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B3561" w14:textId="77777777" w:rsidR="00790756" w:rsidRPr="003F6EB9" w:rsidRDefault="00790756" w:rsidP="00091D42">
      <w:pPr>
        <w:outlineLvl w:val="0"/>
        <w:rPr>
          <w:b/>
          <w:sz w:val="28"/>
          <w:szCs w:val="28"/>
        </w:rPr>
      </w:pPr>
      <w:r w:rsidRPr="003F6EB9">
        <w:rPr>
          <w:b/>
          <w:sz w:val="28"/>
          <w:szCs w:val="28"/>
        </w:rPr>
        <w:t xml:space="preserve">Initiative </w:t>
      </w:r>
      <w:r w:rsidR="006542A4">
        <w:rPr>
          <w:b/>
          <w:sz w:val="28"/>
          <w:szCs w:val="28"/>
        </w:rPr>
        <w:t>Pflege</w:t>
      </w:r>
      <w:r w:rsidR="00AC4B4D">
        <w:rPr>
          <w:b/>
          <w:sz w:val="28"/>
          <w:szCs w:val="28"/>
        </w:rPr>
        <w:t xml:space="preserve"> des Glockengeläutes in </w:t>
      </w:r>
      <w:r w:rsidR="00AC4B4D" w:rsidRPr="00DA217B">
        <w:rPr>
          <w:b/>
          <w:color w:val="FF0000"/>
          <w:sz w:val="28"/>
          <w:szCs w:val="28"/>
        </w:rPr>
        <w:t>Aarwangen</w:t>
      </w:r>
    </w:p>
    <w:p w14:paraId="215B7925" w14:textId="77777777" w:rsidR="00790756" w:rsidRDefault="00790756"/>
    <w:p w14:paraId="4D434F0A" w14:textId="77777777" w:rsidR="007813AC" w:rsidRPr="004576F0" w:rsidRDefault="007813AC" w:rsidP="007813AC">
      <w:pPr>
        <w:rPr>
          <w:sz w:val="20"/>
          <w:szCs w:val="20"/>
        </w:rPr>
      </w:pPr>
      <w:r w:rsidRPr="004576F0">
        <w:rPr>
          <w:sz w:val="20"/>
          <w:szCs w:val="20"/>
        </w:rPr>
        <w:t xml:space="preserve">Die unterzeichnenden, stimmberechtigten Bürger/innen der Einwohnergemeinde </w:t>
      </w:r>
      <w:r w:rsidRPr="00DA217B">
        <w:rPr>
          <w:color w:val="FF0000"/>
          <w:sz w:val="20"/>
          <w:szCs w:val="20"/>
        </w:rPr>
        <w:t xml:space="preserve">Aarwangen </w:t>
      </w:r>
      <w:r w:rsidRPr="004576F0">
        <w:rPr>
          <w:sz w:val="20"/>
          <w:szCs w:val="20"/>
        </w:rPr>
        <w:t xml:space="preserve">reichen, gestützt auf Art. </w:t>
      </w:r>
      <w:r w:rsidR="00EA02B2" w:rsidRPr="004576F0">
        <w:rPr>
          <w:sz w:val="20"/>
          <w:szCs w:val="20"/>
        </w:rPr>
        <w:t xml:space="preserve">26 </w:t>
      </w:r>
      <w:r w:rsidRPr="004576F0">
        <w:rPr>
          <w:sz w:val="20"/>
          <w:szCs w:val="20"/>
        </w:rPr>
        <w:t xml:space="preserve">Abs. 1 der Gemeindeordnung der Einwohnergemeinde </w:t>
      </w:r>
      <w:r w:rsidRPr="00DA217B">
        <w:rPr>
          <w:color w:val="FF0000"/>
          <w:sz w:val="20"/>
          <w:szCs w:val="20"/>
        </w:rPr>
        <w:t>Aarwangen</w:t>
      </w:r>
      <w:r w:rsidRPr="004576F0">
        <w:rPr>
          <w:sz w:val="20"/>
          <w:szCs w:val="20"/>
        </w:rPr>
        <w:t>, das nachfolgende Initiativbegehren ein.</w:t>
      </w:r>
    </w:p>
    <w:p w14:paraId="2A3C213B" w14:textId="77777777" w:rsidR="0008002A" w:rsidRDefault="00622923" w:rsidP="007813AC">
      <w:pPr>
        <w:spacing w:before="60"/>
        <w:rPr>
          <w:sz w:val="20"/>
          <w:szCs w:val="20"/>
        </w:rPr>
      </w:pPr>
      <w:r w:rsidRPr="004576F0">
        <w:rPr>
          <w:sz w:val="20"/>
          <w:szCs w:val="20"/>
          <w:vertAlign w:val="superscript"/>
        </w:rPr>
        <w:t>1</w:t>
      </w:r>
      <w:r w:rsidR="007813AC" w:rsidRPr="004576F0">
        <w:rPr>
          <w:sz w:val="20"/>
          <w:szCs w:val="20"/>
        </w:rPr>
        <w:t xml:space="preserve">Der Gemeinderat legt den Stimmbürger/innen der Einwohnergemeinde </w:t>
      </w:r>
      <w:r w:rsidR="007813AC" w:rsidRPr="00DA217B">
        <w:rPr>
          <w:color w:val="FF0000"/>
          <w:sz w:val="20"/>
          <w:szCs w:val="20"/>
        </w:rPr>
        <w:t>Aarwangen</w:t>
      </w:r>
      <w:r w:rsidR="007813AC" w:rsidRPr="004576F0">
        <w:rPr>
          <w:sz w:val="20"/>
          <w:szCs w:val="20"/>
        </w:rPr>
        <w:t xml:space="preserve"> </w:t>
      </w:r>
      <w:r w:rsidR="0008002A">
        <w:rPr>
          <w:sz w:val="20"/>
          <w:szCs w:val="20"/>
        </w:rPr>
        <w:t xml:space="preserve">ein Reglement zur </w:t>
      </w:r>
      <w:r w:rsidR="006542A4">
        <w:rPr>
          <w:sz w:val="20"/>
          <w:szCs w:val="20"/>
        </w:rPr>
        <w:t>Pflege</w:t>
      </w:r>
      <w:r w:rsidR="00AC4B4D" w:rsidRPr="004576F0">
        <w:rPr>
          <w:sz w:val="20"/>
          <w:szCs w:val="20"/>
        </w:rPr>
        <w:t xml:space="preserve"> des Glockengeläutes an Kirche und Nutztieren</w:t>
      </w:r>
      <w:r w:rsidR="00F8058B">
        <w:rPr>
          <w:sz w:val="20"/>
          <w:szCs w:val="20"/>
        </w:rPr>
        <w:t xml:space="preserve"> vor</w:t>
      </w:r>
      <w:r w:rsidR="00AC4B4D" w:rsidRPr="004576F0">
        <w:rPr>
          <w:sz w:val="20"/>
          <w:szCs w:val="20"/>
        </w:rPr>
        <w:t xml:space="preserve">. </w:t>
      </w:r>
    </w:p>
    <w:p w14:paraId="5FD38BCE" w14:textId="77777777" w:rsidR="007813AC" w:rsidRPr="004576F0" w:rsidRDefault="0008002A" w:rsidP="007813AC">
      <w:pPr>
        <w:spacing w:before="60"/>
        <w:rPr>
          <w:sz w:val="20"/>
          <w:szCs w:val="20"/>
        </w:rPr>
      </w:pPr>
      <w:r>
        <w:rPr>
          <w:sz w:val="20"/>
          <w:szCs w:val="20"/>
          <w:vertAlign w:val="superscript"/>
        </w:rPr>
        <w:t>2</w:t>
      </w:r>
      <w:r w:rsidR="00AC4B4D" w:rsidRPr="004576F0">
        <w:rPr>
          <w:sz w:val="20"/>
          <w:szCs w:val="20"/>
        </w:rPr>
        <w:t>D</w:t>
      </w:r>
      <w:r>
        <w:rPr>
          <w:sz w:val="20"/>
          <w:szCs w:val="20"/>
        </w:rPr>
        <w:t xml:space="preserve">as Reglement beinhaltet </w:t>
      </w:r>
      <w:r w:rsidR="00AC4B4D" w:rsidRPr="004576F0">
        <w:rPr>
          <w:sz w:val="20"/>
          <w:szCs w:val="20"/>
        </w:rPr>
        <w:t>Massnahmen</w:t>
      </w:r>
      <w:r w:rsidR="00B36D12" w:rsidRPr="004576F0">
        <w:rPr>
          <w:sz w:val="20"/>
          <w:szCs w:val="20"/>
        </w:rPr>
        <w:t xml:space="preserve"> für </w:t>
      </w:r>
      <w:r w:rsidR="00AC4B4D" w:rsidRPr="004576F0">
        <w:rPr>
          <w:sz w:val="20"/>
          <w:szCs w:val="20"/>
        </w:rPr>
        <w:t xml:space="preserve">ein massvolles Nebeneinander der </w:t>
      </w:r>
      <w:r w:rsidR="00E5433B" w:rsidRPr="004576F0">
        <w:rPr>
          <w:sz w:val="20"/>
          <w:szCs w:val="20"/>
        </w:rPr>
        <w:t>t</w:t>
      </w:r>
      <w:r w:rsidR="00AC4B4D" w:rsidRPr="004576F0">
        <w:rPr>
          <w:sz w:val="20"/>
          <w:szCs w:val="20"/>
        </w:rPr>
        <w:t xml:space="preserve">raditionellen Klänge von </w:t>
      </w:r>
      <w:r w:rsidR="00E5433B" w:rsidRPr="004576F0">
        <w:rPr>
          <w:sz w:val="20"/>
          <w:szCs w:val="20"/>
        </w:rPr>
        <w:t xml:space="preserve">Glocken </w:t>
      </w:r>
      <w:r w:rsidR="00AC4B4D" w:rsidRPr="004576F0">
        <w:rPr>
          <w:sz w:val="20"/>
          <w:szCs w:val="20"/>
        </w:rPr>
        <w:t xml:space="preserve">an der Kirche sowie von Glocken, Schellen und </w:t>
      </w:r>
      <w:proofErr w:type="spellStart"/>
      <w:r w:rsidR="00AC4B4D" w:rsidRPr="004576F0">
        <w:rPr>
          <w:sz w:val="20"/>
          <w:szCs w:val="20"/>
        </w:rPr>
        <w:t>Treicheln</w:t>
      </w:r>
      <w:proofErr w:type="spellEnd"/>
      <w:r w:rsidR="00AC4B4D" w:rsidRPr="004576F0">
        <w:rPr>
          <w:sz w:val="20"/>
          <w:szCs w:val="20"/>
        </w:rPr>
        <w:t xml:space="preserve"> an Nutztieren unter Berücksichtigung der Lärmschutzverordnung</w:t>
      </w:r>
      <w:r w:rsidR="00B36D12" w:rsidRPr="004576F0">
        <w:rPr>
          <w:sz w:val="20"/>
          <w:szCs w:val="20"/>
        </w:rPr>
        <w:t>.</w:t>
      </w:r>
    </w:p>
    <w:p w14:paraId="51A74097" w14:textId="77777777" w:rsidR="007813AC" w:rsidRDefault="0008002A" w:rsidP="007813AC">
      <w:pPr>
        <w:spacing w:before="60"/>
        <w:rPr>
          <w:sz w:val="20"/>
          <w:szCs w:val="20"/>
        </w:rPr>
      </w:pPr>
      <w:r>
        <w:rPr>
          <w:sz w:val="20"/>
          <w:szCs w:val="20"/>
          <w:vertAlign w:val="superscript"/>
        </w:rPr>
        <w:t>3</w:t>
      </w:r>
      <w:r>
        <w:rPr>
          <w:sz w:val="20"/>
          <w:szCs w:val="20"/>
        </w:rPr>
        <w:t xml:space="preserve">Das Reglement soll vorsehen, </w:t>
      </w:r>
      <w:r w:rsidR="00AC4B4D" w:rsidRPr="004576F0">
        <w:rPr>
          <w:sz w:val="20"/>
          <w:szCs w:val="20"/>
        </w:rPr>
        <w:t xml:space="preserve">die Lärmschutzverordnung so </w:t>
      </w:r>
      <w:r w:rsidR="001077A8" w:rsidRPr="004576F0">
        <w:rPr>
          <w:sz w:val="20"/>
          <w:szCs w:val="20"/>
        </w:rPr>
        <w:t xml:space="preserve">umzusetzen, </w:t>
      </w:r>
      <w:r w:rsidR="00AC4B4D" w:rsidRPr="004576F0">
        <w:rPr>
          <w:sz w:val="20"/>
          <w:szCs w:val="20"/>
        </w:rPr>
        <w:t xml:space="preserve">dass der historischen Tradition von </w:t>
      </w:r>
      <w:r w:rsidR="00AC4B4D" w:rsidRPr="00DA217B">
        <w:rPr>
          <w:color w:val="FF0000"/>
          <w:sz w:val="20"/>
          <w:szCs w:val="20"/>
        </w:rPr>
        <w:t xml:space="preserve">Aarwangen </w:t>
      </w:r>
      <w:r w:rsidR="00AC4B4D" w:rsidRPr="004576F0">
        <w:rPr>
          <w:sz w:val="20"/>
          <w:szCs w:val="20"/>
        </w:rPr>
        <w:t xml:space="preserve">als ländliches Dorf </w:t>
      </w:r>
      <w:r w:rsidR="00E5433B" w:rsidRPr="004576F0">
        <w:rPr>
          <w:sz w:val="20"/>
          <w:szCs w:val="20"/>
        </w:rPr>
        <w:t>mi</w:t>
      </w:r>
      <w:r w:rsidR="00B36D12" w:rsidRPr="004576F0">
        <w:rPr>
          <w:sz w:val="20"/>
          <w:szCs w:val="20"/>
        </w:rPr>
        <w:t>t Glockengeläut</w:t>
      </w:r>
      <w:r w:rsidR="00E5433B" w:rsidRPr="004576F0">
        <w:rPr>
          <w:sz w:val="20"/>
          <w:szCs w:val="20"/>
        </w:rPr>
        <w:t xml:space="preserve"> </w:t>
      </w:r>
      <w:r>
        <w:rPr>
          <w:sz w:val="20"/>
          <w:szCs w:val="20"/>
        </w:rPr>
        <w:t>am Tag und in der Nacht Rechnung getragen wird.</w:t>
      </w:r>
    </w:p>
    <w:p w14:paraId="1865CA22" w14:textId="77777777" w:rsidR="00492FAB" w:rsidRPr="004576F0" w:rsidRDefault="00492FAB" w:rsidP="007813AC">
      <w:pPr>
        <w:spacing w:before="60"/>
        <w:rPr>
          <w:sz w:val="20"/>
          <w:szCs w:val="20"/>
        </w:rPr>
      </w:pPr>
    </w:p>
    <w:p w14:paraId="140835B3" w14:textId="77777777" w:rsidR="007813AC" w:rsidRPr="004576F0" w:rsidRDefault="007813AC" w:rsidP="007813AC">
      <w:pPr>
        <w:rPr>
          <w:sz w:val="20"/>
          <w:szCs w:val="20"/>
        </w:rPr>
      </w:pPr>
      <w:r w:rsidRPr="004576F0">
        <w:rPr>
          <w:sz w:val="20"/>
          <w:szCs w:val="20"/>
        </w:rPr>
        <w:t xml:space="preserve">Die Vorprüfung durch die Gemeindeverwaltung gemäss </w:t>
      </w:r>
      <w:r w:rsidRPr="00DA217B">
        <w:rPr>
          <w:color w:val="FF0000"/>
          <w:sz w:val="20"/>
          <w:szCs w:val="20"/>
        </w:rPr>
        <w:t xml:space="preserve">Art. </w:t>
      </w:r>
      <w:r w:rsidR="00EA02B2" w:rsidRPr="00DA217B">
        <w:rPr>
          <w:color w:val="FF0000"/>
          <w:sz w:val="20"/>
          <w:szCs w:val="20"/>
        </w:rPr>
        <w:t xml:space="preserve">27 </w:t>
      </w:r>
      <w:r w:rsidRPr="00DA217B">
        <w:rPr>
          <w:color w:val="FF0000"/>
          <w:sz w:val="20"/>
          <w:szCs w:val="20"/>
        </w:rPr>
        <w:t xml:space="preserve">Abs. </w:t>
      </w:r>
      <w:r w:rsidR="00EA02B2" w:rsidRPr="00DA217B">
        <w:rPr>
          <w:color w:val="FF0000"/>
          <w:sz w:val="20"/>
          <w:szCs w:val="20"/>
        </w:rPr>
        <w:t xml:space="preserve">2 </w:t>
      </w:r>
      <w:r w:rsidRPr="00DA217B">
        <w:rPr>
          <w:color w:val="FF0000"/>
          <w:sz w:val="20"/>
          <w:szCs w:val="20"/>
        </w:rPr>
        <w:t xml:space="preserve">der Gemeindeordnung </w:t>
      </w:r>
      <w:r w:rsidRPr="004576F0">
        <w:rPr>
          <w:sz w:val="20"/>
          <w:szCs w:val="20"/>
        </w:rPr>
        <w:t xml:space="preserve">erfolgte am </w:t>
      </w:r>
      <w:r w:rsidR="00253297" w:rsidRPr="00DA217B">
        <w:rPr>
          <w:color w:val="FF0000"/>
          <w:sz w:val="20"/>
          <w:szCs w:val="20"/>
        </w:rPr>
        <w:t>25.</w:t>
      </w:r>
      <w:r w:rsidR="00C827B8" w:rsidRPr="00DA217B">
        <w:rPr>
          <w:color w:val="FF0000"/>
          <w:sz w:val="20"/>
          <w:szCs w:val="20"/>
        </w:rPr>
        <w:t> </w:t>
      </w:r>
      <w:r w:rsidR="00253297" w:rsidRPr="00DA217B">
        <w:rPr>
          <w:color w:val="FF0000"/>
          <w:sz w:val="20"/>
          <w:szCs w:val="20"/>
        </w:rPr>
        <w:t>April 2023</w:t>
      </w:r>
      <w:r w:rsidR="00253297">
        <w:rPr>
          <w:sz w:val="20"/>
          <w:szCs w:val="20"/>
        </w:rPr>
        <w:t xml:space="preserve">. </w:t>
      </w:r>
      <w:r w:rsidRPr="004576F0">
        <w:rPr>
          <w:sz w:val="20"/>
          <w:szCs w:val="20"/>
        </w:rPr>
        <w:t xml:space="preserve">Die Sammlung der Unterschriften muss bis am </w:t>
      </w:r>
      <w:r w:rsidR="00253297" w:rsidRPr="00DA217B">
        <w:rPr>
          <w:color w:val="FF0000"/>
          <w:sz w:val="20"/>
          <w:szCs w:val="20"/>
        </w:rPr>
        <w:t>25. Oktober 2023</w:t>
      </w:r>
      <w:r w:rsidRPr="00DA217B">
        <w:rPr>
          <w:color w:val="FF0000"/>
          <w:sz w:val="20"/>
          <w:szCs w:val="20"/>
        </w:rPr>
        <w:t xml:space="preserve"> </w:t>
      </w:r>
      <w:r w:rsidRPr="004576F0">
        <w:rPr>
          <w:sz w:val="20"/>
          <w:szCs w:val="20"/>
        </w:rPr>
        <w:t>abgeschlossen sein (</w:t>
      </w:r>
      <w:r w:rsidRPr="00DA217B">
        <w:rPr>
          <w:color w:val="FF0000"/>
          <w:sz w:val="20"/>
          <w:szCs w:val="20"/>
        </w:rPr>
        <w:t xml:space="preserve">Art. </w:t>
      </w:r>
      <w:r w:rsidR="00EA02B2" w:rsidRPr="00DA217B">
        <w:rPr>
          <w:color w:val="FF0000"/>
          <w:sz w:val="20"/>
          <w:szCs w:val="20"/>
        </w:rPr>
        <w:t xml:space="preserve">27 </w:t>
      </w:r>
      <w:r w:rsidRPr="00DA217B">
        <w:rPr>
          <w:color w:val="FF0000"/>
          <w:sz w:val="20"/>
          <w:szCs w:val="20"/>
        </w:rPr>
        <w:t xml:space="preserve">Abs. </w:t>
      </w:r>
      <w:r w:rsidR="00EA02B2" w:rsidRPr="00DA217B">
        <w:rPr>
          <w:color w:val="FF0000"/>
          <w:sz w:val="20"/>
          <w:szCs w:val="20"/>
        </w:rPr>
        <w:t>4</w:t>
      </w:r>
      <w:r w:rsidRPr="00DA217B">
        <w:rPr>
          <w:color w:val="FF0000"/>
          <w:sz w:val="20"/>
          <w:szCs w:val="20"/>
        </w:rPr>
        <w:t xml:space="preserve"> der Gemeindeordnung</w:t>
      </w:r>
      <w:r w:rsidRPr="004576F0">
        <w:rPr>
          <w:sz w:val="20"/>
          <w:szCs w:val="20"/>
        </w:rPr>
        <w:t>).</w:t>
      </w:r>
    </w:p>
    <w:p w14:paraId="1A00C21C" w14:textId="77777777" w:rsidR="007813AC" w:rsidRDefault="007813AC" w:rsidP="00D21177"/>
    <w:p w14:paraId="2A237AD9" w14:textId="77777777" w:rsidR="001F394C" w:rsidRPr="00026FBE" w:rsidRDefault="00771F51" w:rsidP="00D21177">
      <w:pPr>
        <w:rPr>
          <w:sz w:val="18"/>
          <w:szCs w:val="18"/>
        </w:rPr>
      </w:pPr>
      <w:r w:rsidRPr="00026FBE">
        <w:rPr>
          <w:rFonts w:ascii="MyriadPro-Cond" w:hAnsi="MyriadPro-Cond" w:cs="MyriadPro-Cond"/>
          <w:sz w:val="18"/>
          <w:szCs w:val="18"/>
          <w:lang w:eastAsia="de-CH"/>
        </w:rPr>
        <w:t xml:space="preserve">Auf dieser Liste können </w:t>
      </w:r>
      <w:r w:rsidRPr="00026FBE">
        <w:rPr>
          <w:rFonts w:ascii="MyriadPro-Cond" w:hAnsi="MyriadPro-Cond" w:cs="MyriadPro-Cond"/>
          <w:b/>
          <w:sz w:val="18"/>
          <w:szCs w:val="18"/>
          <w:lang w:eastAsia="de-CH"/>
        </w:rPr>
        <w:t xml:space="preserve">nur Stimmberechtigte unterzeichnen, die in der </w:t>
      </w:r>
      <w:r w:rsidRPr="00DA217B">
        <w:rPr>
          <w:rFonts w:ascii="MyriadPro-Cond" w:hAnsi="MyriadPro-Cond" w:cs="MyriadPro-Cond"/>
          <w:b/>
          <w:color w:val="FF0000"/>
          <w:sz w:val="18"/>
          <w:szCs w:val="18"/>
          <w:lang w:eastAsia="de-CH"/>
        </w:rPr>
        <w:t>Gemeinde Aarwangen, PLZ 4912, Kanton Bern</w:t>
      </w:r>
      <w:r w:rsidRPr="00DA217B">
        <w:rPr>
          <w:rFonts w:ascii="MyriadPro-Cond" w:hAnsi="MyriadPro-Cond" w:cs="MyriadPro-Cond"/>
          <w:color w:val="FF0000"/>
          <w:sz w:val="18"/>
          <w:szCs w:val="18"/>
          <w:lang w:eastAsia="de-CH"/>
        </w:rPr>
        <w:t xml:space="preserve"> </w:t>
      </w:r>
      <w:r w:rsidRPr="00026FBE">
        <w:rPr>
          <w:rFonts w:ascii="MyriadPro-Cond" w:hAnsi="MyriadPro-Cond" w:cs="MyriadPro-Cond"/>
          <w:sz w:val="18"/>
          <w:szCs w:val="18"/>
          <w:lang w:eastAsia="de-CH"/>
        </w:rPr>
        <w:t>in kommunalen Angelegenheiten stimmberechtigt sind. Bürgerinnen und Bürger, die das Begehren unterstützen, mögen es handschriftlich unterzeichnen. Wer bei einer Unterschriftensammlung besticht oder sich bestechen lässt oder wer das Ergebnis einer Unterschriftensammlung für eine Volksinitiative fälscht, macht sich strafbar nach Art. 281 beziehungsweise nach Art. 282 des Strafgesetzbuches.</w:t>
      </w:r>
    </w:p>
    <w:p w14:paraId="2E2CA608" w14:textId="77777777" w:rsidR="007678DA" w:rsidRPr="00026FBE" w:rsidRDefault="007678DA" w:rsidP="00D21177">
      <w:pPr>
        <w:rPr>
          <w:rFonts w:ascii="MyriadPro-BoldCond" w:hAnsi="MyriadPro-BoldCond" w:cs="MyriadPro-BoldCond"/>
          <w:b/>
          <w:bCs/>
          <w:sz w:val="18"/>
          <w:szCs w:val="18"/>
          <w:lang w:eastAsia="de-CH"/>
        </w:rPr>
      </w:pPr>
    </w:p>
    <w:p w14:paraId="01EA5A86" w14:textId="6FC81A91" w:rsidR="00771F51" w:rsidRPr="00026FBE" w:rsidRDefault="00771F51">
      <w:pPr>
        <w:rPr>
          <w:rFonts w:ascii="MyriadPro-Cond" w:hAnsi="MyriadPro-Cond" w:cs="MyriadPro-Cond"/>
          <w:sz w:val="18"/>
          <w:szCs w:val="18"/>
          <w:lang w:eastAsia="de-CH"/>
        </w:rPr>
      </w:pPr>
      <w:r w:rsidRPr="00026FBE">
        <w:rPr>
          <w:rFonts w:ascii="MyriadPro-Cond" w:hAnsi="MyriadPro-Cond" w:cs="MyriadPro-Cond"/>
          <w:sz w:val="18"/>
          <w:szCs w:val="18"/>
          <w:lang w:eastAsia="de-CH"/>
        </w:rPr>
        <w:t xml:space="preserve">Bitte </w:t>
      </w:r>
      <w:r w:rsidR="00DA217B" w:rsidRPr="00026FBE">
        <w:rPr>
          <w:rFonts w:ascii="MyriadPro-Cond" w:hAnsi="MyriadPro-Cond" w:cs="MyriadPro-Cond"/>
          <w:sz w:val="18"/>
          <w:szCs w:val="18"/>
          <w:lang w:eastAsia="de-CH"/>
        </w:rPr>
        <w:t>selbst</w:t>
      </w:r>
      <w:r w:rsidRPr="00026FBE">
        <w:rPr>
          <w:rFonts w:ascii="MyriadPro-Cond" w:hAnsi="MyriadPro-Cond" w:cs="MyriadPro-Cond"/>
          <w:sz w:val="18"/>
          <w:szCs w:val="18"/>
          <w:lang w:eastAsia="de-CH"/>
        </w:rPr>
        <w:t xml:space="preserve"> handschriftlich (Blockschrift) und leserlich schreiben.</w:t>
      </w:r>
    </w:p>
    <w:tbl>
      <w:tblPr>
        <w:tblStyle w:val="Tabellenraster"/>
        <w:tblW w:w="9771" w:type="dxa"/>
        <w:tblInd w:w="57" w:type="dxa"/>
        <w:tblLayout w:type="fixed"/>
        <w:tblLook w:val="01E0" w:firstRow="1" w:lastRow="1" w:firstColumn="1" w:lastColumn="1" w:noHBand="0" w:noVBand="0"/>
      </w:tblPr>
      <w:tblGrid>
        <w:gridCol w:w="411"/>
        <w:gridCol w:w="1458"/>
        <w:gridCol w:w="1911"/>
        <w:gridCol w:w="951"/>
        <w:gridCol w:w="2160"/>
        <w:gridCol w:w="1620"/>
        <w:gridCol w:w="1260"/>
      </w:tblGrid>
      <w:tr w:rsidR="00771F51" w:rsidRPr="00771F51" w14:paraId="68142DC6" w14:textId="77777777">
        <w:tc>
          <w:tcPr>
            <w:tcW w:w="411" w:type="dxa"/>
            <w:shd w:val="clear" w:color="auto" w:fill="C0C0C0"/>
          </w:tcPr>
          <w:p w14:paraId="169F8373" w14:textId="77777777" w:rsidR="00771F51" w:rsidRPr="00771F51" w:rsidRDefault="00771F51" w:rsidP="00943D50">
            <w:pPr>
              <w:ind w:left="-57" w:right="-108"/>
              <w:rPr>
                <w:rFonts w:ascii="MyriadPro-BoldCond" w:hAnsi="MyriadPro-BoldCond" w:cs="MyriadPro-BoldCond"/>
                <w:b/>
                <w:bCs/>
                <w:sz w:val="18"/>
                <w:szCs w:val="18"/>
                <w:lang w:eastAsia="de-CH"/>
              </w:rPr>
            </w:pPr>
            <w:r w:rsidRPr="00771F51">
              <w:rPr>
                <w:rFonts w:ascii="MyriadPro-BoldCond" w:hAnsi="MyriadPro-BoldCond" w:cs="MyriadPro-BoldCond"/>
                <w:b/>
                <w:bCs/>
                <w:sz w:val="18"/>
                <w:szCs w:val="18"/>
                <w:lang w:eastAsia="de-CH"/>
              </w:rPr>
              <w:t>Nr.</w:t>
            </w:r>
          </w:p>
        </w:tc>
        <w:tc>
          <w:tcPr>
            <w:tcW w:w="1458" w:type="dxa"/>
            <w:shd w:val="clear" w:color="auto" w:fill="C0C0C0"/>
          </w:tcPr>
          <w:p w14:paraId="0082922C" w14:textId="77777777" w:rsidR="00771F51" w:rsidRPr="00771F51" w:rsidRDefault="00771F51" w:rsidP="00943D50">
            <w:pPr>
              <w:ind w:left="-57" w:right="-108"/>
              <w:rPr>
                <w:rFonts w:ascii="MyriadPro-BoldCond" w:hAnsi="MyriadPro-BoldCond" w:cs="MyriadPro-BoldCond"/>
                <w:b/>
                <w:bCs/>
                <w:sz w:val="18"/>
                <w:szCs w:val="18"/>
                <w:lang w:eastAsia="de-CH"/>
              </w:rPr>
            </w:pPr>
            <w:r w:rsidRPr="00771F51">
              <w:rPr>
                <w:rFonts w:ascii="MyriadPro-BoldCond" w:hAnsi="MyriadPro-BoldCond" w:cs="MyriadPro-BoldCond"/>
                <w:b/>
                <w:bCs/>
                <w:sz w:val="18"/>
                <w:szCs w:val="18"/>
                <w:lang w:eastAsia="de-CH"/>
              </w:rPr>
              <w:t>Name</w:t>
            </w:r>
          </w:p>
        </w:tc>
        <w:tc>
          <w:tcPr>
            <w:tcW w:w="1911" w:type="dxa"/>
            <w:shd w:val="clear" w:color="auto" w:fill="C0C0C0"/>
          </w:tcPr>
          <w:p w14:paraId="2C2E5FBA" w14:textId="77777777" w:rsidR="00771F51" w:rsidRPr="00771F51" w:rsidRDefault="00771F51" w:rsidP="00943D50">
            <w:pPr>
              <w:ind w:left="-57" w:right="-108"/>
              <w:rPr>
                <w:rFonts w:ascii="MyriadPro-BoldCond" w:hAnsi="MyriadPro-BoldCond" w:cs="MyriadPro-BoldCond"/>
                <w:b/>
                <w:bCs/>
                <w:sz w:val="18"/>
                <w:szCs w:val="18"/>
                <w:lang w:eastAsia="de-CH"/>
              </w:rPr>
            </w:pPr>
            <w:r w:rsidRPr="00771F51">
              <w:rPr>
                <w:rFonts w:ascii="MyriadPro-BoldCond" w:hAnsi="MyriadPro-BoldCond" w:cs="MyriadPro-BoldCond"/>
                <w:b/>
                <w:bCs/>
                <w:sz w:val="18"/>
                <w:szCs w:val="18"/>
                <w:lang w:eastAsia="de-CH"/>
              </w:rPr>
              <w:t>Vorname</w:t>
            </w:r>
          </w:p>
        </w:tc>
        <w:tc>
          <w:tcPr>
            <w:tcW w:w="951" w:type="dxa"/>
            <w:shd w:val="clear" w:color="auto" w:fill="C0C0C0"/>
          </w:tcPr>
          <w:p w14:paraId="0A1B2FD3" w14:textId="77777777" w:rsidR="00771F51" w:rsidRPr="00771F51" w:rsidRDefault="00771F51" w:rsidP="00943D50">
            <w:pPr>
              <w:ind w:left="-57" w:right="-108"/>
              <w:rPr>
                <w:rFonts w:ascii="MyriadPro-BoldCond" w:hAnsi="MyriadPro-BoldCond" w:cs="MyriadPro-BoldCond"/>
                <w:b/>
                <w:bCs/>
                <w:sz w:val="18"/>
                <w:szCs w:val="18"/>
                <w:lang w:eastAsia="de-CH"/>
              </w:rPr>
            </w:pPr>
            <w:r w:rsidRPr="00771F51">
              <w:rPr>
                <w:rFonts w:ascii="MyriadPro-BoldCond" w:hAnsi="MyriadPro-BoldCond" w:cs="MyriadPro-BoldCond"/>
                <w:b/>
                <w:bCs/>
                <w:sz w:val="18"/>
                <w:szCs w:val="18"/>
                <w:lang w:eastAsia="de-CH"/>
              </w:rPr>
              <w:t>Geburts</w:t>
            </w:r>
            <w:r w:rsidR="00943D50">
              <w:rPr>
                <w:rFonts w:ascii="MyriadPro-BoldCond" w:hAnsi="MyriadPro-BoldCond" w:cs="MyriadPro-BoldCond"/>
                <w:b/>
                <w:bCs/>
                <w:sz w:val="18"/>
                <w:szCs w:val="18"/>
                <w:lang w:eastAsia="de-CH"/>
              </w:rPr>
              <w:t>-</w:t>
            </w:r>
            <w:r w:rsidR="00EA02B2">
              <w:rPr>
                <w:rFonts w:ascii="MyriadPro-BoldCond" w:hAnsi="MyriadPro-BoldCond" w:cs="MyriadPro-BoldCond"/>
                <w:b/>
                <w:bCs/>
                <w:sz w:val="18"/>
                <w:szCs w:val="18"/>
                <w:lang w:eastAsia="de-CH"/>
              </w:rPr>
              <w:br/>
            </w:r>
            <w:proofErr w:type="spellStart"/>
            <w:r w:rsidRPr="00771F51">
              <w:rPr>
                <w:rFonts w:ascii="MyriadPro-BoldCond" w:hAnsi="MyriadPro-BoldCond" w:cs="MyriadPro-BoldCond"/>
                <w:b/>
                <w:bCs/>
                <w:sz w:val="18"/>
                <w:szCs w:val="18"/>
                <w:lang w:eastAsia="de-CH"/>
              </w:rPr>
              <w:t>datum</w:t>
            </w:r>
            <w:proofErr w:type="spellEnd"/>
          </w:p>
          <w:p w14:paraId="50067B0B" w14:textId="77777777" w:rsidR="00771F51" w:rsidRPr="00CD5B2F" w:rsidRDefault="00771F51" w:rsidP="00943D50">
            <w:pPr>
              <w:ind w:left="-57" w:right="-108"/>
              <w:rPr>
                <w:rFonts w:ascii="MyriadPro-BoldCond" w:hAnsi="MyriadPro-BoldCond" w:cs="MyriadPro-BoldCond"/>
                <w:bCs/>
                <w:sz w:val="14"/>
                <w:szCs w:val="14"/>
                <w:lang w:eastAsia="de-CH"/>
              </w:rPr>
            </w:pPr>
            <w:r w:rsidRPr="00CD5B2F">
              <w:rPr>
                <w:rFonts w:ascii="MyriadPro-BoldCond" w:hAnsi="MyriadPro-BoldCond" w:cs="MyriadPro-BoldCond"/>
                <w:bCs/>
                <w:sz w:val="14"/>
                <w:szCs w:val="14"/>
                <w:lang w:eastAsia="de-CH"/>
              </w:rPr>
              <w:t>(TT/MM/JJ)</w:t>
            </w:r>
          </w:p>
        </w:tc>
        <w:tc>
          <w:tcPr>
            <w:tcW w:w="2160" w:type="dxa"/>
            <w:shd w:val="clear" w:color="auto" w:fill="C0C0C0"/>
          </w:tcPr>
          <w:p w14:paraId="23AB3ED6" w14:textId="77777777" w:rsidR="00771F51" w:rsidRPr="00CD5B2F" w:rsidRDefault="00771F51" w:rsidP="00943D50">
            <w:pPr>
              <w:autoSpaceDE w:val="0"/>
              <w:autoSpaceDN w:val="0"/>
              <w:adjustRightInd w:val="0"/>
              <w:ind w:left="-57" w:right="-108"/>
              <w:rPr>
                <w:rFonts w:ascii="MyriadPro-BoldCond" w:hAnsi="MyriadPro-BoldCond" w:cs="MyriadPro-BoldCond"/>
                <w:b/>
                <w:bCs/>
                <w:sz w:val="18"/>
                <w:szCs w:val="18"/>
                <w:lang w:eastAsia="de-CH"/>
              </w:rPr>
            </w:pPr>
            <w:r w:rsidRPr="00CD5B2F">
              <w:rPr>
                <w:rFonts w:ascii="MyriadPro-BoldCond" w:hAnsi="MyriadPro-BoldCond" w:cs="MyriadPro-BoldCond"/>
                <w:b/>
                <w:bCs/>
                <w:sz w:val="18"/>
                <w:szCs w:val="18"/>
                <w:lang w:eastAsia="de-CH"/>
              </w:rPr>
              <w:t>Adresse</w:t>
            </w:r>
          </w:p>
          <w:p w14:paraId="7B964DD6" w14:textId="77777777" w:rsidR="00771F51" w:rsidRPr="00CD5B2F" w:rsidRDefault="00771F51" w:rsidP="00943D50">
            <w:pPr>
              <w:ind w:left="-57" w:right="-108"/>
              <w:rPr>
                <w:rFonts w:ascii="MyriadPro-BoldCond" w:hAnsi="MyriadPro-BoldCond" w:cs="MyriadPro-BoldCond"/>
                <w:b/>
                <w:bCs/>
                <w:sz w:val="14"/>
                <w:szCs w:val="14"/>
                <w:lang w:eastAsia="de-CH"/>
              </w:rPr>
            </w:pPr>
            <w:r w:rsidRPr="00CD5B2F">
              <w:rPr>
                <w:rFonts w:ascii="MyriadPro-Cond" w:hAnsi="MyriadPro-Cond" w:cs="MyriadPro-Cond"/>
                <w:sz w:val="14"/>
                <w:szCs w:val="14"/>
                <w:lang w:eastAsia="de-CH"/>
              </w:rPr>
              <w:t>(Strasse und Hausnummer)</w:t>
            </w:r>
          </w:p>
        </w:tc>
        <w:tc>
          <w:tcPr>
            <w:tcW w:w="1620" w:type="dxa"/>
            <w:shd w:val="clear" w:color="auto" w:fill="C0C0C0"/>
          </w:tcPr>
          <w:p w14:paraId="5035107D" w14:textId="77777777" w:rsidR="00771F51" w:rsidRPr="00CD5B2F" w:rsidRDefault="00771F51" w:rsidP="00943D50">
            <w:pPr>
              <w:autoSpaceDE w:val="0"/>
              <w:autoSpaceDN w:val="0"/>
              <w:adjustRightInd w:val="0"/>
              <w:ind w:left="-57" w:right="-108"/>
              <w:rPr>
                <w:rFonts w:ascii="MyriadPro-BoldCond" w:hAnsi="MyriadPro-BoldCond" w:cs="MyriadPro-BoldCond"/>
                <w:b/>
                <w:bCs/>
                <w:sz w:val="18"/>
                <w:szCs w:val="18"/>
                <w:lang w:eastAsia="de-CH"/>
              </w:rPr>
            </w:pPr>
            <w:r w:rsidRPr="00CD5B2F">
              <w:rPr>
                <w:rFonts w:ascii="MyriadPro-BoldCond" w:hAnsi="MyriadPro-BoldCond" w:cs="MyriadPro-BoldCond"/>
                <w:b/>
                <w:bCs/>
                <w:sz w:val="18"/>
                <w:szCs w:val="18"/>
                <w:lang w:eastAsia="de-CH"/>
              </w:rPr>
              <w:t>Unterschrift</w:t>
            </w:r>
          </w:p>
          <w:p w14:paraId="1EC66E18" w14:textId="77777777" w:rsidR="00771F51" w:rsidRPr="00CD5B2F" w:rsidRDefault="00771F51" w:rsidP="00943D50">
            <w:pPr>
              <w:ind w:left="-57" w:right="-108"/>
              <w:rPr>
                <w:rFonts w:ascii="MyriadPro-BoldCond" w:hAnsi="MyriadPro-BoldCond" w:cs="MyriadPro-BoldCond"/>
                <w:b/>
                <w:bCs/>
                <w:sz w:val="14"/>
                <w:szCs w:val="14"/>
                <w:lang w:eastAsia="de-CH"/>
              </w:rPr>
            </w:pPr>
            <w:r w:rsidRPr="00CD5B2F">
              <w:rPr>
                <w:rFonts w:ascii="MyriadPro-Cond" w:hAnsi="MyriadPro-Cond" w:cs="MyriadPro-Cond"/>
                <w:sz w:val="14"/>
                <w:szCs w:val="14"/>
                <w:lang w:eastAsia="de-CH"/>
              </w:rPr>
              <w:t>(eigenhändig)</w:t>
            </w:r>
          </w:p>
        </w:tc>
        <w:tc>
          <w:tcPr>
            <w:tcW w:w="1260" w:type="dxa"/>
            <w:tcBorders>
              <w:bottom w:val="single" w:sz="4" w:space="0" w:color="auto"/>
            </w:tcBorders>
            <w:shd w:val="clear" w:color="auto" w:fill="C0C0C0"/>
          </w:tcPr>
          <w:p w14:paraId="3D7A4AA9" w14:textId="77777777" w:rsidR="00CD5B2F" w:rsidRPr="00CD5B2F" w:rsidRDefault="00CD5B2F" w:rsidP="00943D50">
            <w:pPr>
              <w:autoSpaceDE w:val="0"/>
              <w:autoSpaceDN w:val="0"/>
              <w:adjustRightInd w:val="0"/>
              <w:ind w:left="-57" w:right="-108"/>
              <w:rPr>
                <w:rFonts w:ascii="MyriadPro-BoldCond" w:hAnsi="MyriadPro-BoldCond" w:cs="MyriadPro-BoldCond"/>
                <w:b/>
                <w:bCs/>
                <w:sz w:val="18"/>
                <w:szCs w:val="18"/>
                <w:lang w:eastAsia="de-CH"/>
              </w:rPr>
            </w:pPr>
            <w:r w:rsidRPr="00CD5B2F">
              <w:rPr>
                <w:rFonts w:ascii="MyriadPro-BoldCond" w:hAnsi="MyriadPro-BoldCond" w:cs="MyriadPro-BoldCond"/>
                <w:b/>
                <w:bCs/>
                <w:sz w:val="18"/>
                <w:szCs w:val="18"/>
                <w:lang w:eastAsia="de-CH"/>
              </w:rPr>
              <w:t>Kontrolle</w:t>
            </w:r>
          </w:p>
          <w:p w14:paraId="178F1B3A" w14:textId="77777777" w:rsidR="00771F51" w:rsidRDefault="00CD5B2F" w:rsidP="00943D50">
            <w:pPr>
              <w:autoSpaceDE w:val="0"/>
              <w:autoSpaceDN w:val="0"/>
              <w:adjustRightInd w:val="0"/>
              <w:ind w:left="-57" w:right="-108"/>
              <w:rPr>
                <w:rFonts w:ascii="MyriadPro-BoldCond" w:hAnsi="MyriadPro-BoldCond" w:cs="MyriadPro-BoldCond"/>
                <w:b/>
                <w:bCs/>
                <w:sz w:val="14"/>
                <w:szCs w:val="14"/>
                <w:lang w:eastAsia="de-CH"/>
              </w:rPr>
            </w:pPr>
            <w:r>
              <w:rPr>
                <w:rFonts w:ascii="MyriadPro-Cond" w:hAnsi="MyriadPro-Cond" w:cs="MyriadPro-Cond"/>
                <w:sz w:val="14"/>
                <w:szCs w:val="14"/>
                <w:lang w:eastAsia="de-CH"/>
              </w:rPr>
              <w:t>(leer lassen)</w:t>
            </w:r>
          </w:p>
        </w:tc>
      </w:tr>
      <w:tr w:rsidR="00771F51" w14:paraId="0099086A" w14:textId="77777777">
        <w:trPr>
          <w:trHeight w:val="454"/>
        </w:trPr>
        <w:tc>
          <w:tcPr>
            <w:tcW w:w="411" w:type="dxa"/>
            <w:vAlign w:val="center"/>
          </w:tcPr>
          <w:p w14:paraId="692CFD7D" w14:textId="77777777" w:rsidR="00771F51" w:rsidRDefault="00D94CE4" w:rsidP="00D21177">
            <w:pPr>
              <w:rPr>
                <w:rFonts w:ascii="MyriadPro-BoldCond" w:hAnsi="MyriadPro-BoldCond" w:cs="MyriadPro-BoldCond"/>
                <w:b/>
                <w:bCs/>
                <w:sz w:val="16"/>
                <w:szCs w:val="16"/>
                <w:lang w:eastAsia="de-CH"/>
              </w:rPr>
            </w:pPr>
            <w:r>
              <w:rPr>
                <w:rFonts w:ascii="MyriadPro-BoldCond" w:hAnsi="MyriadPro-BoldCond" w:cs="MyriadPro-BoldCond"/>
                <w:b/>
                <w:bCs/>
                <w:sz w:val="16"/>
                <w:szCs w:val="16"/>
                <w:lang w:eastAsia="de-CH"/>
              </w:rPr>
              <w:t>1</w:t>
            </w:r>
          </w:p>
        </w:tc>
        <w:tc>
          <w:tcPr>
            <w:tcW w:w="1458" w:type="dxa"/>
            <w:vAlign w:val="center"/>
          </w:tcPr>
          <w:p w14:paraId="7E058836" w14:textId="77777777" w:rsidR="00771F51" w:rsidRDefault="00771F51" w:rsidP="00D21177">
            <w:pPr>
              <w:rPr>
                <w:rFonts w:ascii="MyriadPro-BoldCond" w:hAnsi="MyriadPro-BoldCond" w:cs="MyriadPro-BoldCond"/>
                <w:b/>
                <w:bCs/>
                <w:sz w:val="16"/>
                <w:szCs w:val="16"/>
                <w:lang w:eastAsia="de-CH"/>
              </w:rPr>
            </w:pPr>
          </w:p>
        </w:tc>
        <w:tc>
          <w:tcPr>
            <w:tcW w:w="1911" w:type="dxa"/>
            <w:vAlign w:val="center"/>
          </w:tcPr>
          <w:p w14:paraId="35477DB9" w14:textId="77777777" w:rsidR="00771F51" w:rsidRDefault="00771F51" w:rsidP="00D21177">
            <w:pPr>
              <w:rPr>
                <w:rFonts w:ascii="MyriadPro-BoldCond" w:hAnsi="MyriadPro-BoldCond" w:cs="MyriadPro-BoldCond"/>
                <w:b/>
                <w:bCs/>
                <w:sz w:val="16"/>
                <w:szCs w:val="16"/>
                <w:lang w:eastAsia="de-CH"/>
              </w:rPr>
            </w:pPr>
          </w:p>
        </w:tc>
        <w:tc>
          <w:tcPr>
            <w:tcW w:w="951" w:type="dxa"/>
            <w:vAlign w:val="center"/>
          </w:tcPr>
          <w:p w14:paraId="12AEF0A9" w14:textId="77777777" w:rsidR="00771F51" w:rsidRDefault="00771F51" w:rsidP="00D21177">
            <w:pPr>
              <w:rPr>
                <w:rFonts w:ascii="MyriadPro-BoldCond" w:hAnsi="MyriadPro-BoldCond" w:cs="MyriadPro-BoldCond"/>
                <w:b/>
                <w:bCs/>
                <w:sz w:val="16"/>
                <w:szCs w:val="16"/>
                <w:lang w:eastAsia="de-CH"/>
              </w:rPr>
            </w:pPr>
          </w:p>
        </w:tc>
        <w:tc>
          <w:tcPr>
            <w:tcW w:w="2160" w:type="dxa"/>
            <w:vAlign w:val="center"/>
          </w:tcPr>
          <w:p w14:paraId="5C533DB0" w14:textId="77777777" w:rsidR="00771F51" w:rsidRDefault="00771F51" w:rsidP="00D21177">
            <w:pPr>
              <w:rPr>
                <w:rFonts w:ascii="MyriadPro-BoldCond" w:hAnsi="MyriadPro-BoldCond" w:cs="MyriadPro-BoldCond"/>
                <w:b/>
                <w:bCs/>
                <w:sz w:val="16"/>
                <w:szCs w:val="16"/>
                <w:lang w:eastAsia="de-CH"/>
              </w:rPr>
            </w:pPr>
          </w:p>
        </w:tc>
        <w:tc>
          <w:tcPr>
            <w:tcW w:w="1620" w:type="dxa"/>
            <w:vAlign w:val="center"/>
          </w:tcPr>
          <w:p w14:paraId="00726EEB" w14:textId="77777777" w:rsidR="00771F51" w:rsidRDefault="00771F51" w:rsidP="00D21177">
            <w:pPr>
              <w:rPr>
                <w:rFonts w:ascii="MyriadPro-BoldCond" w:hAnsi="MyriadPro-BoldCond" w:cs="MyriadPro-BoldCond"/>
                <w:b/>
                <w:bCs/>
                <w:sz w:val="16"/>
                <w:szCs w:val="16"/>
                <w:lang w:eastAsia="de-CH"/>
              </w:rPr>
            </w:pPr>
          </w:p>
        </w:tc>
        <w:tc>
          <w:tcPr>
            <w:tcW w:w="1260" w:type="dxa"/>
            <w:shd w:val="clear" w:color="auto" w:fill="C0C0C0"/>
            <w:vAlign w:val="center"/>
          </w:tcPr>
          <w:p w14:paraId="4115E904" w14:textId="77777777" w:rsidR="00771F51" w:rsidRDefault="00771F51" w:rsidP="00D21177">
            <w:pPr>
              <w:rPr>
                <w:rFonts w:ascii="MyriadPro-BoldCond" w:hAnsi="MyriadPro-BoldCond" w:cs="MyriadPro-BoldCond"/>
                <w:b/>
                <w:bCs/>
                <w:sz w:val="16"/>
                <w:szCs w:val="16"/>
                <w:lang w:eastAsia="de-CH"/>
              </w:rPr>
            </w:pPr>
          </w:p>
        </w:tc>
      </w:tr>
      <w:tr w:rsidR="00D94CE4" w14:paraId="51C9B2C5" w14:textId="77777777">
        <w:trPr>
          <w:trHeight w:val="454"/>
        </w:trPr>
        <w:tc>
          <w:tcPr>
            <w:tcW w:w="411" w:type="dxa"/>
            <w:vAlign w:val="center"/>
          </w:tcPr>
          <w:p w14:paraId="09E46DCD" w14:textId="77777777" w:rsidR="00D94CE4" w:rsidRDefault="00D94CE4" w:rsidP="00D21177">
            <w:pPr>
              <w:rPr>
                <w:rFonts w:ascii="MyriadPro-BoldCond" w:hAnsi="MyriadPro-BoldCond" w:cs="MyriadPro-BoldCond"/>
                <w:b/>
                <w:bCs/>
                <w:sz w:val="16"/>
                <w:szCs w:val="16"/>
                <w:lang w:eastAsia="de-CH"/>
              </w:rPr>
            </w:pPr>
            <w:r>
              <w:rPr>
                <w:rFonts w:ascii="MyriadPro-BoldCond" w:hAnsi="MyriadPro-BoldCond" w:cs="MyriadPro-BoldCond"/>
                <w:b/>
                <w:bCs/>
                <w:sz w:val="16"/>
                <w:szCs w:val="16"/>
                <w:lang w:eastAsia="de-CH"/>
              </w:rPr>
              <w:t>2</w:t>
            </w:r>
          </w:p>
        </w:tc>
        <w:tc>
          <w:tcPr>
            <w:tcW w:w="1458" w:type="dxa"/>
            <w:vAlign w:val="center"/>
          </w:tcPr>
          <w:p w14:paraId="1B551A28" w14:textId="77777777" w:rsidR="00D94CE4" w:rsidRDefault="00D94CE4" w:rsidP="00D21177">
            <w:pPr>
              <w:rPr>
                <w:rFonts w:ascii="MyriadPro-BoldCond" w:hAnsi="MyriadPro-BoldCond" w:cs="MyriadPro-BoldCond"/>
                <w:b/>
                <w:bCs/>
                <w:sz w:val="16"/>
                <w:szCs w:val="16"/>
                <w:lang w:eastAsia="de-CH"/>
              </w:rPr>
            </w:pPr>
          </w:p>
        </w:tc>
        <w:tc>
          <w:tcPr>
            <w:tcW w:w="1911" w:type="dxa"/>
            <w:vAlign w:val="center"/>
          </w:tcPr>
          <w:p w14:paraId="2AD936DA" w14:textId="77777777" w:rsidR="00D94CE4" w:rsidRDefault="00D94CE4" w:rsidP="00D21177">
            <w:pPr>
              <w:rPr>
                <w:rFonts w:ascii="MyriadPro-BoldCond" w:hAnsi="MyriadPro-BoldCond" w:cs="MyriadPro-BoldCond"/>
                <w:b/>
                <w:bCs/>
                <w:sz w:val="16"/>
                <w:szCs w:val="16"/>
                <w:lang w:eastAsia="de-CH"/>
              </w:rPr>
            </w:pPr>
          </w:p>
        </w:tc>
        <w:tc>
          <w:tcPr>
            <w:tcW w:w="951" w:type="dxa"/>
            <w:vAlign w:val="center"/>
          </w:tcPr>
          <w:p w14:paraId="6A1A21DF" w14:textId="77777777" w:rsidR="00D94CE4" w:rsidRDefault="00D94CE4" w:rsidP="00D21177">
            <w:pPr>
              <w:rPr>
                <w:rFonts w:ascii="MyriadPro-BoldCond" w:hAnsi="MyriadPro-BoldCond" w:cs="MyriadPro-BoldCond"/>
                <w:b/>
                <w:bCs/>
                <w:sz w:val="16"/>
                <w:szCs w:val="16"/>
                <w:lang w:eastAsia="de-CH"/>
              </w:rPr>
            </w:pPr>
          </w:p>
        </w:tc>
        <w:tc>
          <w:tcPr>
            <w:tcW w:w="2160" w:type="dxa"/>
            <w:vAlign w:val="center"/>
          </w:tcPr>
          <w:p w14:paraId="079253F3" w14:textId="77777777" w:rsidR="00D94CE4" w:rsidRDefault="00D94CE4" w:rsidP="00D21177">
            <w:pPr>
              <w:rPr>
                <w:rFonts w:ascii="MyriadPro-BoldCond" w:hAnsi="MyriadPro-BoldCond" w:cs="MyriadPro-BoldCond"/>
                <w:b/>
                <w:bCs/>
                <w:sz w:val="16"/>
                <w:szCs w:val="16"/>
                <w:lang w:eastAsia="de-CH"/>
              </w:rPr>
            </w:pPr>
          </w:p>
        </w:tc>
        <w:tc>
          <w:tcPr>
            <w:tcW w:w="1620" w:type="dxa"/>
            <w:vAlign w:val="center"/>
          </w:tcPr>
          <w:p w14:paraId="13AB4AAD" w14:textId="77777777" w:rsidR="00D94CE4" w:rsidRDefault="00D94CE4" w:rsidP="00D21177">
            <w:pPr>
              <w:rPr>
                <w:rFonts w:ascii="MyriadPro-BoldCond" w:hAnsi="MyriadPro-BoldCond" w:cs="MyriadPro-BoldCond"/>
                <w:b/>
                <w:bCs/>
                <w:sz w:val="16"/>
                <w:szCs w:val="16"/>
                <w:lang w:eastAsia="de-CH"/>
              </w:rPr>
            </w:pPr>
          </w:p>
        </w:tc>
        <w:tc>
          <w:tcPr>
            <w:tcW w:w="1260" w:type="dxa"/>
            <w:shd w:val="clear" w:color="auto" w:fill="C0C0C0"/>
            <w:vAlign w:val="center"/>
          </w:tcPr>
          <w:p w14:paraId="2D5C8792" w14:textId="77777777" w:rsidR="00D94CE4" w:rsidRDefault="00D94CE4" w:rsidP="00D21177">
            <w:pPr>
              <w:rPr>
                <w:rFonts w:ascii="MyriadPro-BoldCond" w:hAnsi="MyriadPro-BoldCond" w:cs="MyriadPro-BoldCond"/>
                <w:b/>
                <w:bCs/>
                <w:sz w:val="16"/>
                <w:szCs w:val="16"/>
                <w:lang w:eastAsia="de-CH"/>
              </w:rPr>
            </w:pPr>
          </w:p>
        </w:tc>
      </w:tr>
      <w:tr w:rsidR="00D94CE4" w14:paraId="6296287B" w14:textId="77777777">
        <w:trPr>
          <w:trHeight w:val="454"/>
        </w:trPr>
        <w:tc>
          <w:tcPr>
            <w:tcW w:w="411" w:type="dxa"/>
            <w:vAlign w:val="center"/>
          </w:tcPr>
          <w:p w14:paraId="41DC1B63" w14:textId="77777777" w:rsidR="00D94CE4" w:rsidRDefault="00D94CE4" w:rsidP="00D21177">
            <w:pPr>
              <w:rPr>
                <w:rFonts w:ascii="MyriadPro-BoldCond" w:hAnsi="MyriadPro-BoldCond" w:cs="MyriadPro-BoldCond"/>
                <w:b/>
                <w:bCs/>
                <w:sz w:val="16"/>
                <w:szCs w:val="16"/>
                <w:lang w:eastAsia="de-CH"/>
              </w:rPr>
            </w:pPr>
            <w:r>
              <w:rPr>
                <w:rFonts w:ascii="MyriadPro-BoldCond" w:hAnsi="MyriadPro-BoldCond" w:cs="MyriadPro-BoldCond"/>
                <w:b/>
                <w:bCs/>
                <w:sz w:val="16"/>
                <w:szCs w:val="16"/>
                <w:lang w:eastAsia="de-CH"/>
              </w:rPr>
              <w:t>3</w:t>
            </w:r>
          </w:p>
        </w:tc>
        <w:tc>
          <w:tcPr>
            <w:tcW w:w="1458" w:type="dxa"/>
            <w:vAlign w:val="center"/>
          </w:tcPr>
          <w:p w14:paraId="34138D6A" w14:textId="77777777" w:rsidR="00D94CE4" w:rsidRDefault="00D94CE4" w:rsidP="00D21177">
            <w:pPr>
              <w:rPr>
                <w:rFonts w:ascii="MyriadPro-BoldCond" w:hAnsi="MyriadPro-BoldCond" w:cs="MyriadPro-BoldCond"/>
                <w:b/>
                <w:bCs/>
                <w:sz w:val="16"/>
                <w:szCs w:val="16"/>
                <w:lang w:eastAsia="de-CH"/>
              </w:rPr>
            </w:pPr>
          </w:p>
        </w:tc>
        <w:tc>
          <w:tcPr>
            <w:tcW w:w="1911" w:type="dxa"/>
            <w:vAlign w:val="center"/>
          </w:tcPr>
          <w:p w14:paraId="6D24FD49" w14:textId="77777777" w:rsidR="00D94CE4" w:rsidRDefault="00D94CE4" w:rsidP="00D21177">
            <w:pPr>
              <w:rPr>
                <w:rFonts w:ascii="MyriadPro-BoldCond" w:hAnsi="MyriadPro-BoldCond" w:cs="MyriadPro-BoldCond"/>
                <w:b/>
                <w:bCs/>
                <w:sz w:val="16"/>
                <w:szCs w:val="16"/>
                <w:lang w:eastAsia="de-CH"/>
              </w:rPr>
            </w:pPr>
          </w:p>
        </w:tc>
        <w:tc>
          <w:tcPr>
            <w:tcW w:w="951" w:type="dxa"/>
            <w:vAlign w:val="center"/>
          </w:tcPr>
          <w:p w14:paraId="3F15DB4C" w14:textId="77777777" w:rsidR="00D94CE4" w:rsidRDefault="00D94CE4" w:rsidP="00D21177">
            <w:pPr>
              <w:rPr>
                <w:rFonts w:ascii="MyriadPro-BoldCond" w:hAnsi="MyriadPro-BoldCond" w:cs="MyriadPro-BoldCond"/>
                <w:b/>
                <w:bCs/>
                <w:sz w:val="16"/>
                <w:szCs w:val="16"/>
                <w:lang w:eastAsia="de-CH"/>
              </w:rPr>
            </w:pPr>
          </w:p>
        </w:tc>
        <w:tc>
          <w:tcPr>
            <w:tcW w:w="2160" w:type="dxa"/>
            <w:vAlign w:val="center"/>
          </w:tcPr>
          <w:p w14:paraId="448ABD2A" w14:textId="77777777" w:rsidR="00D94CE4" w:rsidRDefault="00D94CE4" w:rsidP="00D21177">
            <w:pPr>
              <w:rPr>
                <w:rFonts w:ascii="MyriadPro-BoldCond" w:hAnsi="MyriadPro-BoldCond" w:cs="MyriadPro-BoldCond"/>
                <w:b/>
                <w:bCs/>
                <w:sz w:val="16"/>
                <w:szCs w:val="16"/>
                <w:lang w:eastAsia="de-CH"/>
              </w:rPr>
            </w:pPr>
          </w:p>
        </w:tc>
        <w:tc>
          <w:tcPr>
            <w:tcW w:w="1620" w:type="dxa"/>
            <w:vAlign w:val="center"/>
          </w:tcPr>
          <w:p w14:paraId="1987C3D6" w14:textId="77777777" w:rsidR="00D94CE4" w:rsidRDefault="00D94CE4" w:rsidP="00D21177">
            <w:pPr>
              <w:rPr>
                <w:rFonts w:ascii="MyriadPro-BoldCond" w:hAnsi="MyriadPro-BoldCond" w:cs="MyriadPro-BoldCond"/>
                <w:b/>
                <w:bCs/>
                <w:sz w:val="16"/>
                <w:szCs w:val="16"/>
                <w:lang w:eastAsia="de-CH"/>
              </w:rPr>
            </w:pPr>
          </w:p>
        </w:tc>
        <w:tc>
          <w:tcPr>
            <w:tcW w:w="1260" w:type="dxa"/>
            <w:shd w:val="clear" w:color="auto" w:fill="C0C0C0"/>
            <w:vAlign w:val="center"/>
          </w:tcPr>
          <w:p w14:paraId="0870987A" w14:textId="77777777" w:rsidR="00D94CE4" w:rsidRDefault="00D94CE4" w:rsidP="00D21177">
            <w:pPr>
              <w:rPr>
                <w:rFonts w:ascii="MyriadPro-BoldCond" w:hAnsi="MyriadPro-BoldCond" w:cs="MyriadPro-BoldCond"/>
                <w:b/>
                <w:bCs/>
                <w:sz w:val="16"/>
                <w:szCs w:val="16"/>
                <w:lang w:eastAsia="de-CH"/>
              </w:rPr>
            </w:pPr>
          </w:p>
        </w:tc>
      </w:tr>
      <w:tr w:rsidR="00D94CE4" w14:paraId="0155EC41" w14:textId="77777777">
        <w:trPr>
          <w:trHeight w:val="454"/>
        </w:trPr>
        <w:tc>
          <w:tcPr>
            <w:tcW w:w="411" w:type="dxa"/>
            <w:vAlign w:val="center"/>
          </w:tcPr>
          <w:p w14:paraId="359BDE4F" w14:textId="77777777" w:rsidR="00D94CE4" w:rsidRDefault="00D94CE4" w:rsidP="00D21177">
            <w:pPr>
              <w:rPr>
                <w:rFonts w:ascii="MyriadPro-BoldCond" w:hAnsi="MyriadPro-BoldCond" w:cs="MyriadPro-BoldCond"/>
                <w:b/>
                <w:bCs/>
                <w:sz w:val="16"/>
                <w:szCs w:val="16"/>
                <w:lang w:eastAsia="de-CH"/>
              </w:rPr>
            </w:pPr>
            <w:r>
              <w:rPr>
                <w:rFonts w:ascii="MyriadPro-BoldCond" w:hAnsi="MyriadPro-BoldCond" w:cs="MyriadPro-BoldCond"/>
                <w:b/>
                <w:bCs/>
                <w:sz w:val="16"/>
                <w:szCs w:val="16"/>
                <w:lang w:eastAsia="de-CH"/>
              </w:rPr>
              <w:t>4</w:t>
            </w:r>
          </w:p>
        </w:tc>
        <w:tc>
          <w:tcPr>
            <w:tcW w:w="1458" w:type="dxa"/>
            <w:vAlign w:val="center"/>
          </w:tcPr>
          <w:p w14:paraId="37AC5E8E" w14:textId="77777777" w:rsidR="00D94CE4" w:rsidRDefault="00D94CE4" w:rsidP="00D21177">
            <w:pPr>
              <w:rPr>
                <w:rFonts w:ascii="MyriadPro-BoldCond" w:hAnsi="MyriadPro-BoldCond" w:cs="MyriadPro-BoldCond"/>
                <w:b/>
                <w:bCs/>
                <w:sz w:val="16"/>
                <w:szCs w:val="16"/>
                <w:lang w:eastAsia="de-CH"/>
              </w:rPr>
            </w:pPr>
          </w:p>
        </w:tc>
        <w:tc>
          <w:tcPr>
            <w:tcW w:w="1911" w:type="dxa"/>
            <w:vAlign w:val="center"/>
          </w:tcPr>
          <w:p w14:paraId="6AB44FF7" w14:textId="77777777" w:rsidR="00D94CE4" w:rsidRDefault="00D94CE4" w:rsidP="00D21177">
            <w:pPr>
              <w:rPr>
                <w:rFonts w:ascii="MyriadPro-BoldCond" w:hAnsi="MyriadPro-BoldCond" w:cs="MyriadPro-BoldCond"/>
                <w:b/>
                <w:bCs/>
                <w:sz w:val="16"/>
                <w:szCs w:val="16"/>
                <w:lang w:eastAsia="de-CH"/>
              </w:rPr>
            </w:pPr>
          </w:p>
        </w:tc>
        <w:tc>
          <w:tcPr>
            <w:tcW w:w="951" w:type="dxa"/>
            <w:vAlign w:val="center"/>
          </w:tcPr>
          <w:p w14:paraId="226CA387" w14:textId="77777777" w:rsidR="00D94CE4" w:rsidRDefault="00D94CE4" w:rsidP="00D21177">
            <w:pPr>
              <w:rPr>
                <w:rFonts w:ascii="MyriadPro-BoldCond" w:hAnsi="MyriadPro-BoldCond" w:cs="MyriadPro-BoldCond"/>
                <w:b/>
                <w:bCs/>
                <w:sz w:val="16"/>
                <w:szCs w:val="16"/>
                <w:lang w:eastAsia="de-CH"/>
              </w:rPr>
            </w:pPr>
          </w:p>
        </w:tc>
        <w:tc>
          <w:tcPr>
            <w:tcW w:w="2160" w:type="dxa"/>
            <w:vAlign w:val="center"/>
          </w:tcPr>
          <w:p w14:paraId="3CCA41FE" w14:textId="77777777" w:rsidR="00D94CE4" w:rsidRDefault="00D94CE4" w:rsidP="00D21177">
            <w:pPr>
              <w:rPr>
                <w:rFonts w:ascii="MyriadPro-BoldCond" w:hAnsi="MyriadPro-BoldCond" w:cs="MyriadPro-BoldCond"/>
                <w:b/>
                <w:bCs/>
                <w:sz w:val="16"/>
                <w:szCs w:val="16"/>
                <w:lang w:eastAsia="de-CH"/>
              </w:rPr>
            </w:pPr>
          </w:p>
        </w:tc>
        <w:tc>
          <w:tcPr>
            <w:tcW w:w="1620" w:type="dxa"/>
            <w:vAlign w:val="center"/>
          </w:tcPr>
          <w:p w14:paraId="36527FD8" w14:textId="77777777" w:rsidR="00D94CE4" w:rsidRDefault="00D94CE4" w:rsidP="00D21177">
            <w:pPr>
              <w:rPr>
                <w:rFonts w:ascii="MyriadPro-BoldCond" w:hAnsi="MyriadPro-BoldCond" w:cs="MyriadPro-BoldCond"/>
                <w:b/>
                <w:bCs/>
                <w:sz w:val="16"/>
                <w:szCs w:val="16"/>
                <w:lang w:eastAsia="de-CH"/>
              </w:rPr>
            </w:pPr>
          </w:p>
        </w:tc>
        <w:tc>
          <w:tcPr>
            <w:tcW w:w="1260" w:type="dxa"/>
            <w:shd w:val="clear" w:color="auto" w:fill="C0C0C0"/>
            <w:vAlign w:val="center"/>
          </w:tcPr>
          <w:p w14:paraId="15FF61C1" w14:textId="77777777" w:rsidR="00D94CE4" w:rsidRDefault="00D94CE4" w:rsidP="00D21177">
            <w:pPr>
              <w:rPr>
                <w:rFonts w:ascii="MyriadPro-BoldCond" w:hAnsi="MyriadPro-BoldCond" w:cs="MyriadPro-BoldCond"/>
                <w:b/>
                <w:bCs/>
                <w:sz w:val="16"/>
                <w:szCs w:val="16"/>
                <w:lang w:eastAsia="de-CH"/>
              </w:rPr>
            </w:pPr>
          </w:p>
        </w:tc>
      </w:tr>
      <w:tr w:rsidR="00771F51" w14:paraId="59A15FC4" w14:textId="77777777">
        <w:trPr>
          <w:trHeight w:val="454"/>
        </w:trPr>
        <w:tc>
          <w:tcPr>
            <w:tcW w:w="411" w:type="dxa"/>
            <w:vAlign w:val="center"/>
          </w:tcPr>
          <w:p w14:paraId="5855237F" w14:textId="77777777" w:rsidR="00771F51" w:rsidRDefault="00D94CE4" w:rsidP="00D21177">
            <w:pPr>
              <w:rPr>
                <w:rFonts w:ascii="MyriadPro-BoldCond" w:hAnsi="MyriadPro-BoldCond" w:cs="MyriadPro-BoldCond"/>
                <w:b/>
                <w:bCs/>
                <w:sz w:val="16"/>
                <w:szCs w:val="16"/>
                <w:lang w:eastAsia="de-CH"/>
              </w:rPr>
            </w:pPr>
            <w:r>
              <w:rPr>
                <w:rFonts w:ascii="MyriadPro-BoldCond" w:hAnsi="MyriadPro-BoldCond" w:cs="MyriadPro-BoldCond"/>
                <w:b/>
                <w:bCs/>
                <w:sz w:val="16"/>
                <w:szCs w:val="16"/>
                <w:lang w:eastAsia="de-CH"/>
              </w:rPr>
              <w:t>5</w:t>
            </w:r>
          </w:p>
        </w:tc>
        <w:tc>
          <w:tcPr>
            <w:tcW w:w="1458" w:type="dxa"/>
            <w:vAlign w:val="center"/>
          </w:tcPr>
          <w:p w14:paraId="553FAD95" w14:textId="77777777" w:rsidR="00771F51" w:rsidRDefault="00771F51" w:rsidP="00D21177">
            <w:pPr>
              <w:rPr>
                <w:rFonts w:ascii="MyriadPro-BoldCond" w:hAnsi="MyriadPro-BoldCond" w:cs="MyriadPro-BoldCond"/>
                <w:b/>
                <w:bCs/>
                <w:sz w:val="16"/>
                <w:szCs w:val="16"/>
                <w:lang w:eastAsia="de-CH"/>
              </w:rPr>
            </w:pPr>
          </w:p>
        </w:tc>
        <w:tc>
          <w:tcPr>
            <w:tcW w:w="1911" w:type="dxa"/>
            <w:vAlign w:val="center"/>
          </w:tcPr>
          <w:p w14:paraId="06F30865" w14:textId="77777777" w:rsidR="00771F51" w:rsidRDefault="00771F51" w:rsidP="00D21177">
            <w:pPr>
              <w:rPr>
                <w:rFonts w:ascii="MyriadPro-BoldCond" w:hAnsi="MyriadPro-BoldCond" w:cs="MyriadPro-BoldCond"/>
                <w:b/>
                <w:bCs/>
                <w:sz w:val="16"/>
                <w:szCs w:val="16"/>
                <w:lang w:eastAsia="de-CH"/>
              </w:rPr>
            </w:pPr>
          </w:p>
        </w:tc>
        <w:tc>
          <w:tcPr>
            <w:tcW w:w="951" w:type="dxa"/>
            <w:vAlign w:val="center"/>
          </w:tcPr>
          <w:p w14:paraId="3495C74F" w14:textId="77777777" w:rsidR="00771F51" w:rsidRDefault="00771F51" w:rsidP="00D21177">
            <w:pPr>
              <w:rPr>
                <w:rFonts w:ascii="MyriadPro-BoldCond" w:hAnsi="MyriadPro-BoldCond" w:cs="MyriadPro-BoldCond"/>
                <w:b/>
                <w:bCs/>
                <w:sz w:val="16"/>
                <w:szCs w:val="16"/>
                <w:lang w:eastAsia="de-CH"/>
              </w:rPr>
            </w:pPr>
          </w:p>
        </w:tc>
        <w:tc>
          <w:tcPr>
            <w:tcW w:w="2160" w:type="dxa"/>
            <w:vAlign w:val="center"/>
          </w:tcPr>
          <w:p w14:paraId="710BF983" w14:textId="77777777" w:rsidR="00771F51" w:rsidRDefault="00771F51" w:rsidP="00D21177">
            <w:pPr>
              <w:rPr>
                <w:rFonts w:ascii="MyriadPro-BoldCond" w:hAnsi="MyriadPro-BoldCond" w:cs="MyriadPro-BoldCond"/>
                <w:b/>
                <w:bCs/>
                <w:sz w:val="16"/>
                <w:szCs w:val="16"/>
                <w:lang w:eastAsia="de-CH"/>
              </w:rPr>
            </w:pPr>
          </w:p>
        </w:tc>
        <w:tc>
          <w:tcPr>
            <w:tcW w:w="1620" w:type="dxa"/>
            <w:vAlign w:val="center"/>
          </w:tcPr>
          <w:p w14:paraId="7370124B" w14:textId="77777777" w:rsidR="00771F51" w:rsidRDefault="00771F51" w:rsidP="00D21177">
            <w:pPr>
              <w:rPr>
                <w:rFonts w:ascii="MyriadPro-BoldCond" w:hAnsi="MyriadPro-BoldCond" w:cs="MyriadPro-BoldCond"/>
                <w:b/>
                <w:bCs/>
                <w:sz w:val="16"/>
                <w:szCs w:val="16"/>
                <w:lang w:eastAsia="de-CH"/>
              </w:rPr>
            </w:pPr>
          </w:p>
        </w:tc>
        <w:tc>
          <w:tcPr>
            <w:tcW w:w="1260" w:type="dxa"/>
            <w:shd w:val="clear" w:color="auto" w:fill="C0C0C0"/>
            <w:vAlign w:val="center"/>
          </w:tcPr>
          <w:p w14:paraId="2D7AC341" w14:textId="77777777" w:rsidR="00771F51" w:rsidRDefault="00771F51" w:rsidP="00D21177">
            <w:pPr>
              <w:rPr>
                <w:rFonts w:ascii="MyriadPro-BoldCond" w:hAnsi="MyriadPro-BoldCond" w:cs="MyriadPro-BoldCond"/>
                <w:b/>
                <w:bCs/>
                <w:sz w:val="16"/>
                <w:szCs w:val="16"/>
                <w:lang w:eastAsia="de-CH"/>
              </w:rPr>
            </w:pPr>
          </w:p>
        </w:tc>
      </w:tr>
      <w:tr w:rsidR="00D94CE4" w14:paraId="4CFA0AE0" w14:textId="77777777">
        <w:trPr>
          <w:trHeight w:val="454"/>
        </w:trPr>
        <w:tc>
          <w:tcPr>
            <w:tcW w:w="411" w:type="dxa"/>
            <w:vAlign w:val="center"/>
          </w:tcPr>
          <w:p w14:paraId="1EE3C32A" w14:textId="77777777" w:rsidR="00D94CE4" w:rsidRDefault="00D94CE4" w:rsidP="0071300B">
            <w:pPr>
              <w:rPr>
                <w:rFonts w:ascii="MyriadPro-BoldCond" w:hAnsi="MyriadPro-BoldCond" w:cs="MyriadPro-BoldCond"/>
                <w:b/>
                <w:bCs/>
                <w:sz w:val="16"/>
                <w:szCs w:val="16"/>
                <w:lang w:eastAsia="de-CH"/>
              </w:rPr>
            </w:pPr>
            <w:r>
              <w:rPr>
                <w:rFonts w:ascii="MyriadPro-BoldCond" w:hAnsi="MyriadPro-BoldCond" w:cs="MyriadPro-BoldCond"/>
                <w:b/>
                <w:bCs/>
                <w:sz w:val="16"/>
                <w:szCs w:val="16"/>
                <w:lang w:eastAsia="de-CH"/>
              </w:rPr>
              <w:t>6</w:t>
            </w:r>
          </w:p>
        </w:tc>
        <w:tc>
          <w:tcPr>
            <w:tcW w:w="1458" w:type="dxa"/>
            <w:vAlign w:val="center"/>
          </w:tcPr>
          <w:p w14:paraId="22C2D762" w14:textId="77777777" w:rsidR="00D94CE4" w:rsidRDefault="00D94CE4" w:rsidP="0071300B">
            <w:pPr>
              <w:rPr>
                <w:rFonts w:ascii="MyriadPro-BoldCond" w:hAnsi="MyriadPro-BoldCond" w:cs="MyriadPro-BoldCond"/>
                <w:b/>
                <w:bCs/>
                <w:sz w:val="16"/>
                <w:szCs w:val="16"/>
                <w:lang w:eastAsia="de-CH"/>
              </w:rPr>
            </w:pPr>
          </w:p>
        </w:tc>
        <w:tc>
          <w:tcPr>
            <w:tcW w:w="1911" w:type="dxa"/>
            <w:vAlign w:val="center"/>
          </w:tcPr>
          <w:p w14:paraId="27CD9C20" w14:textId="77777777" w:rsidR="00D94CE4" w:rsidRDefault="00D94CE4" w:rsidP="0071300B">
            <w:pPr>
              <w:rPr>
                <w:rFonts w:ascii="MyriadPro-BoldCond" w:hAnsi="MyriadPro-BoldCond" w:cs="MyriadPro-BoldCond"/>
                <w:b/>
                <w:bCs/>
                <w:sz w:val="16"/>
                <w:szCs w:val="16"/>
                <w:lang w:eastAsia="de-CH"/>
              </w:rPr>
            </w:pPr>
          </w:p>
        </w:tc>
        <w:tc>
          <w:tcPr>
            <w:tcW w:w="951" w:type="dxa"/>
            <w:vAlign w:val="center"/>
          </w:tcPr>
          <w:p w14:paraId="15EB4315" w14:textId="77777777" w:rsidR="00D94CE4" w:rsidRDefault="00D94CE4" w:rsidP="0071300B">
            <w:pPr>
              <w:rPr>
                <w:rFonts w:ascii="MyriadPro-BoldCond" w:hAnsi="MyriadPro-BoldCond" w:cs="MyriadPro-BoldCond"/>
                <w:b/>
                <w:bCs/>
                <w:sz w:val="16"/>
                <w:szCs w:val="16"/>
                <w:lang w:eastAsia="de-CH"/>
              </w:rPr>
            </w:pPr>
          </w:p>
        </w:tc>
        <w:tc>
          <w:tcPr>
            <w:tcW w:w="2160" w:type="dxa"/>
            <w:vAlign w:val="center"/>
          </w:tcPr>
          <w:p w14:paraId="7D792CBB" w14:textId="77777777" w:rsidR="00D94CE4" w:rsidRDefault="00D94CE4" w:rsidP="0071300B">
            <w:pPr>
              <w:rPr>
                <w:rFonts w:ascii="MyriadPro-BoldCond" w:hAnsi="MyriadPro-BoldCond" w:cs="MyriadPro-BoldCond"/>
                <w:b/>
                <w:bCs/>
                <w:sz w:val="16"/>
                <w:szCs w:val="16"/>
                <w:lang w:eastAsia="de-CH"/>
              </w:rPr>
            </w:pPr>
          </w:p>
        </w:tc>
        <w:tc>
          <w:tcPr>
            <w:tcW w:w="1620" w:type="dxa"/>
            <w:vAlign w:val="center"/>
          </w:tcPr>
          <w:p w14:paraId="2CB5F34D" w14:textId="77777777" w:rsidR="00D94CE4" w:rsidRDefault="00D94CE4" w:rsidP="0071300B">
            <w:pPr>
              <w:rPr>
                <w:rFonts w:ascii="MyriadPro-BoldCond" w:hAnsi="MyriadPro-BoldCond" w:cs="MyriadPro-BoldCond"/>
                <w:b/>
                <w:bCs/>
                <w:sz w:val="16"/>
                <w:szCs w:val="16"/>
                <w:lang w:eastAsia="de-CH"/>
              </w:rPr>
            </w:pPr>
          </w:p>
        </w:tc>
        <w:tc>
          <w:tcPr>
            <w:tcW w:w="1260" w:type="dxa"/>
            <w:shd w:val="clear" w:color="auto" w:fill="C0C0C0"/>
            <w:vAlign w:val="center"/>
          </w:tcPr>
          <w:p w14:paraId="5B43A411" w14:textId="77777777" w:rsidR="00D94CE4" w:rsidRPr="00026FBE" w:rsidRDefault="00D94CE4" w:rsidP="0071300B">
            <w:pPr>
              <w:rPr>
                <w:rFonts w:ascii="MyriadPro-BoldCond" w:hAnsi="MyriadPro-BoldCond" w:cs="MyriadPro-BoldCond"/>
                <w:b/>
                <w:bCs/>
                <w:sz w:val="16"/>
                <w:szCs w:val="16"/>
                <w:highlight w:val="lightGray"/>
                <w:lang w:eastAsia="de-CH"/>
              </w:rPr>
            </w:pPr>
          </w:p>
        </w:tc>
      </w:tr>
      <w:tr w:rsidR="00026FBE" w14:paraId="16B0D1C0" w14:textId="77777777">
        <w:trPr>
          <w:trHeight w:val="454"/>
        </w:trPr>
        <w:tc>
          <w:tcPr>
            <w:tcW w:w="411" w:type="dxa"/>
            <w:vAlign w:val="center"/>
          </w:tcPr>
          <w:p w14:paraId="2F800007" w14:textId="77777777" w:rsidR="00026FBE" w:rsidRDefault="00026FBE" w:rsidP="009D19CB">
            <w:pPr>
              <w:rPr>
                <w:rFonts w:ascii="MyriadPro-BoldCond" w:hAnsi="MyriadPro-BoldCond" w:cs="MyriadPro-BoldCond"/>
                <w:b/>
                <w:bCs/>
                <w:sz w:val="16"/>
                <w:szCs w:val="16"/>
                <w:lang w:eastAsia="de-CH"/>
              </w:rPr>
            </w:pPr>
            <w:r>
              <w:rPr>
                <w:rFonts w:ascii="MyriadPro-BoldCond" w:hAnsi="MyriadPro-BoldCond" w:cs="MyriadPro-BoldCond"/>
                <w:b/>
                <w:bCs/>
                <w:sz w:val="16"/>
                <w:szCs w:val="16"/>
                <w:lang w:eastAsia="de-CH"/>
              </w:rPr>
              <w:t>7</w:t>
            </w:r>
          </w:p>
        </w:tc>
        <w:tc>
          <w:tcPr>
            <w:tcW w:w="1458" w:type="dxa"/>
            <w:vAlign w:val="center"/>
          </w:tcPr>
          <w:p w14:paraId="5C8DDF6A" w14:textId="77777777" w:rsidR="00026FBE" w:rsidRDefault="00026FBE" w:rsidP="009D19CB">
            <w:pPr>
              <w:rPr>
                <w:rFonts w:ascii="MyriadPro-BoldCond" w:hAnsi="MyriadPro-BoldCond" w:cs="MyriadPro-BoldCond"/>
                <w:b/>
                <w:bCs/>
                <w:sz w:val="16"/>
                <w:szCs w:val="16"/>
                <w:lang w:eastAsia="de-CH"/>
              </w:rPr>
            </w:pPr>
          </w:p>
        </w:tc>
        <w:tc>
          <w:tcPr>
            <w:tcW w:w="1911" w:type="dxa"/>
            <w:vAlign w:val="center"/>
          </w:tcPr>
          <w:p w14:paraId="49C0BB4D" w14:textId="77777777" w:rsidR="00026FBE" w:rsidRDefault="00026FBE" w:rsidP="009D19CB">
            <w:pPr>
              <w:rPr>
                <w:rFonts w:ascii="MyriadPro-BoldCond" w:hAnsi="MyriadPro-BoldCond" w:cs="MyriadPro-BoldCond"/>
                <w:b/>
                <w:bCs/>
                <w:sz w:val="16"/>
                <w:szCs w:val="16"/>
                <w:lang w:eastAsia="de-CH"/>
              </w:rPr>
            </w:pPr>
          </w:p>
        </w:tc>
        <w:tc>
          <w:tcPr>
            <w:tcW w:w="951" w:type="dxa"/>
            <w:vAlign w:val="center"/>
          </w:tcPr>
          <w:p w14:paraId="01DE51FE" w14:textId="77777777" w:rsidR="00026FBE" w:rsidRDefault="00026FBE" w:rsidP="009D19CB">
            <w:pPr>
              <w:rPr>
                <w:rFonts w:ascii="MyriadPro-BoldCond" w:hAnsi="MyriadPro-BoldCond" w:cs="MyriadPro-BoldCond"/>
                <w:b/>
                <w:bCs/>
                <w:sz w:val="16"/>
                <w:szCs w:val="16"/>
                <w:lang w:eastAsia="de-CH"/>
              </w:rPr>
            </w:pPr>
          </w:p>
        </w:tc>
        <w:tc>
          <w:tcPr>
            <w:tcW w:w="2160" w:type="dxa"/>
            <w:vAlign w:val="center"/>
          </w:tcPr>
          <w:p w14:paraId="48FC28A8" w14:textId="77777777" w:rsidR="00026FBE" w:rsidRDefault="00026FBE" w:rsidP="009D19CB">
            <w:pPr>
              <w:rPr>
                <w:rFonts w:ascii="MyriadPro-BoldCond" w:hAnsi="MyriadPro-BoldCond" w:cs="MyriadPro-BoldCond"/>
                <w:b/>
                <w:bCs/>
                <w:sz w:val="16"/>
                <w:szCs w:val="16"/>
                <w:lang w:eastAsia="de-CH"/>
              </w:rPr>
            </w:pPr>
          </w:p>
        </w:tc>
        <w:tc>
          <w:tcPr>
            <w:tcW w:w="1620" w:type="dxa"/>
            <w:vAlign w:val="center"/>
          </w:tcPr>
          <w:p w14:paraId="0CB09565" w14:textId="77777777" w:rsidR="00026FBE" w:rsidRDefault="00026FBE" w:rsidP="009D19CB">
            <w:pPr>
              <w:rPr>
                <w:rFonts w:ascii="MyriadPro-BoldCond" w:hAnsi="MyriadPro-BoldCond" w:cs="MyriadPro-BoldCond"/>
                <w:b/>
                <w:bCs/>
                <w:sz w:val="16"/>
                <w:szCs w:val="16"/>
                <w:lang w:eastAsia="de-CH"/>
              </w:rPr>
            </w:pPr>
          </w:p>
        </w:tc>
        <w:tc>
          <w:tcPr>
            <w:tcW w:w="1260" w:type="dxa"/>
            <w:shd w:val="clear" w:color="auto" w:fill="C0C0C0"/>
            <w:vAlign w:val="center"/>
          </w:tcPr>
          <w:p w14:paraId="6D5FFE6F" w14:textId="77777777" w:rsidR="00026FBE" w:rsidRPr="00026FBE" w:rsidRDefault="00026FBE" w:rsidP="009D19CB">
            <w:pPr>
              <w:rPr>
                <w:rFonts w:ascii="MyriadPro-BoldCond" w:hAnsi="MyriadPro-BoldCond" w:cs="MyriadPro-BoldCond"/>
                <w:b/>
                <w:bCs/>
                <w:sz w:val="16"/>
                <w:szCs w:val="16"/>
                <w:highlight w:val="lightGray"/>
                <w:lang w:eastAsia="de-CH"/>
              </w:rPr>
            </w:pPr>
          </w:p>
        </w:tc>
      </w:tr>
      <w:tr w:rsidR="00026FBE" w14:paraId="7C60452B" w14:textId="77777777">
        <w:trPr>
          <w:trHeight w:val="454"/>
        </w:trPr>
        <w:tc>
          <w:tcPr>
            <w:tcW w:w="411" w:type="dxa"/>
            <w:vAlign w:val="center"/>
          </w:tcPr>
          <w:p w14:paraId="186B7C1C" w14:textId="77777777" w:rsidR="00026FBE" w:rsidRDefault="00026FBE" w:rsidP="009D19CB">
            <w:pPr>
              <w:rPr>
                <w:rFonts w:ascii="MyriadPro-BoldCond" w:hAnsi="MyriadPro-BoldCond" w:cs="MyriadPro-BoldCond"/>
                <w:b/>
                <w:bCs/>
                <w:sz w:val="16"/>
                <w:szCs w:val="16"/>
                <w:lang w:eastAsia="de-CH"/>
              </w:rPr>
            </w:pPr>
            <w:r>
              <w:rPr>
                <w:rFonts w:ascii="MyriadPro-BoldCond" w:hAnsi="MyriadPro-BoldCond" w:cs="MyriadPro-BoldCond"/>
                <w:b/>
                <w:bCs/>
                <w:sz w:val="16"/>
                <w:szCs w:val="16"/>
                <w:lang w:eastAsia="de-CH"/>
              </w:rPr>
              <w:t>8</w:t>
            </w:r>
          </w:p>
        </w:tc>
        <w:tc>
          <w:tcPr>
            <w:tcW w:w="1458" w:type="dxa"/>
            <w:vAlign w:val="center"/>
          </w:tcPr>
          <w:p w14:paraId="6E84EAFA" w14:textId="77777777" w:rsidR="00026FBE" w:rsidRDefault="00026FBE" w:rsidP="009D19CB">
            <w:pPr>
              <w:rPr>
                <w:rFonts w:ascii="MyriadPro-BoldCond" w:hAnsi="MyriadPro-BoldCond" w:cs="MyriadPro-BoldCond"/>
                <w:b/>
                <w:bCs/>
                <w:sz w:val="16"/>
                <w:szCs w:val="16"/>
                <w:lang w:eastAsia="de-CH"/>
              </w:rPr>
            </w:pPr>
          </w:p>
        </w:tc>
        <w:tc>
          <w:tcPr>
            <w:tcW w:w="1911" w:type="dxa"/>
            <w:vAlign w:val="center"/>
          </w:tcPr>
          <w:p w14:paraId="7C376A7C" w14:textId="77777777" w:rsidR="00026FBE" w:rsidRDefault="00026FBE" w:rsidP="009D19CB">
            <w:pPr>
              <w:rPr>
                <w:rFonts w:ascii="MyriadPro-BoldCond" w:hAnsi="MyriadPro-BoldCond" w:cs="MyriadPro-BoldCond"/>
                <w:b/>
                <w:bCs/>
                <w:sz w:val="16"/>
                <w:szCs w:val="16"/>
                <w:lang w:eastAsia="de-CH"/>
              </w:rPr>
            </w:pPr>
          </w:p>
        </w:tc>
        <w:tc>
          <w:tcPr>
            <w:tcW w:w="951" w:type="dxa"/>
            <w:vAlign w:val="center"/>
          </w:tcPr>
          <w:p w14:paraId="74FD0603" w14:textId="77777777" w:rsidR="00026FBE" w:rsidRDefault="00026FBE" w:rsidP="009D19CB">
            <w:pPr>
              <w:rPr>
                <w:rFonts w:ascii="MyriadPro-BoldCond" w:hAnsi="MyriadPro-BoldCond" w:cs="MyriadPro-BoldCond"/>
                <w:b/>
                <w:bCs/>
                <w:sz w:val="16"/>
                <w:szCs w:val="16"/>
                <w:lang w:eastAsia="de-CH"/>
              </w:rPr>
            </w:pPr>
          </w:p>
        </w:tc>
        <w:tc>
          <w:tcPr>
            <w:tcW w:w="2160" w:type="dxa"/>
            <w:vAlign w:val="center"/>
          </w:tcPr>
          <w:p w14:paraId="29DCA1BE" w14:textId="77777777" w:rsidR="00026FBE" w:rsidRDefault="00026FBE" w:rsidP="009D19CB">
            <w:pPr>
              <w:rPr>
                <w:rFonts w:ascii="MyriadPro-BoldCond" w:hAnsi="MyriadPro-BoldCond" w:cs="MyriadPro-BoldCond"/>
                <w:b/>
                <w:bCs/>
                <w:sz w:val="16"/>
                <w:szCs w:val="16"/>
                <w:lang w:eastAsia="de-CH"/>
              </w:rPr>
            </w:pPr>
          </w:p>
        </w:tc>
        <w:tc>
          <w:tcPr>
            <w:tcW w:w="1620" w:type="dxa"/>
            <w:vAlign w:val="center"/>
          </w:tcPr>
          <w:p w14:paraId="1035CB38" w14:textId="77777777" w:rsidR="00026FBE" w:rsidRDefault="00026FBE" w:rsidP="009D19CB">
            <w:pPr>
              <w:rPr>
                <w:rFonts w:ascii="MyriadPro-BoldCond" w:hAnsi="MyriadPro-BoldCond" w:cs="MyriadPro-BoldCond"/>
                <w:b/>
                <w:bCs/>
                <w:sz w:val="16"/>
                <w:szCs w:val="16"/>
                <w:lang w:eastAsia="de-CH"/>
              </w:rPr>
            </w:pPr>
          </w:p>
        </w:tc>
        <w:tc>
          <w:tcPr>
            <w:tcW w:w="1260" w:type="dxa"/>
            <w:shd w:val="clear" w:color="auto" w:fill="C0C0C0"/>
            <w:vAlign w:val="center"/>
          </w:tcPr>
          <w:p w14:paraId="7AC1EAF9" w14:textId="77777777" w:rsidR="00026FBE" w:rsidRPr="00026FBE" w:rsidRDefault="00026FBE" w:rsidP="009D19CB">
            <w:pPr>
              <w:rPr>
                <w:rFonts w:ascii="MyriadPro-BoldCond" w:hAnsi="MyriadPro-BoldCond" w:cs="MyriadPro-BoldCond"/>
                <w:b/>
                <w:bCs/>
                <w:sz w:val="16"/>
                <w:szCs w:val="16"/>
                <w:highlight w:val="lightGray"/>
                <w:lang w:eastAsia="de-CH"/>
              </w:rPr>
            </w:pPr>
          </w:p>
        </w:tc>
      </w:tr>
    </w:tbl>
    <w:p w14:paraId="144A866C" w14:textId="77777777" w:rsidR="00EA013E" w:rsidRDefault="00EA013E" w:rsidP="00D21177">
      <w:pPr>
        <w:rPr>
          <w:rFonts w:ascii="MyriadPro-BoldCond" w:hAnsi="MyriadPro-BoldCond" w:cs="MyriadPro-BoldCond"/>
          <w:b/>
          <w:bCs/>
          <w:sz w:val="16"/>
          <w:szCs w:val="16"/>
          <w:lang w:eastAsia="de-CH"/>
        </w:rPr>
      </w:pPr>
    </w:p>
    <w:p w14:paraId="0A13A432" w14:textId="77777777" w:rsidR="008E4DEA" w:rsidRPr="008E4DEA" w:rsidRDefault="008E4DEA" w:rsidP="00091D42">
      <w:pPr>
        <w:shd w:val="clear" w:color="auto" w:fill="000000"/>
        <w:ind w:right="98"/>
        <w:outlineLvl w:val="0"/>
        <w:rPr>
          <w:b/>
          <w:sz w:val="20"/>
          <w:szCs w:val="20"/>
        </w:rPr>
      </w:pPr>
      <w:r w:rsidRPr="008E4DEA">
        <w:rPr>
          <w:rFonts w:ascii="MyriadPro-Cond" w:hAnsi="MyriadPro-Cond" w:cs="MyriadPro-Cond"/>
          <w:b/>
          <w:color w:val="FFFFFF"/>
          <w:sz w:val="20"/>
          <w:szCs w:val="20"/>
          <w:lang w:eastAsia="de-CH"/>
        </w:rPr>
        <w:t>Die untenstehende Stimmrechtsbescheinigung wird durch das Initiativkomitee eingeholt.</w:t>
      </w:r>
    </w:p>
    <w:p w14:paraId="2E8EC62A" w14:textId="77777777" w:rsidR="007678DA" w:rsidRDefault="007678DA" w:rsidP="007678DA">
      <w:pPr>
        <w:autoSpaceDE w:val="0"/>
        <w:autoSpaceDN w:val="0"/>
        <w:adjustRightInd w:val="0"/>
        <w:rPr>
          <w:rFonts w:ascii="MyriadPro-Cond" w:hAnsi="MyriadPro-Cond" w:cs="MyriadPro-Cond"/>
          <w:sz w:val="16"/>
          <w:szCs w:val="16"/>
          <w:lang w:eastAsia="de-CH"/>
        </w:rPr>
      </w:pPr>
      <w:r>
        <w:rPr>
          <w:rFonts w:ascii="MyriadPro-Cond" w:hAnsi="MyriadPro-Cond" w:cs="MyriadPro-Cond"/>
          <w:sz w:val="16"/>
          <w:szCs w:val="16"/>
          <w:lang w:eastAsia="de-CH"/>
        </w:rPr>
        <w:t>Die unterzeichnete Amtsperson bescheinigt hiermit, dass obenstehende _________ (Anzahl) Unterzeichnerinnen und Unterzeichner der Gemeindeinitiative stimmberechtigt sind und ihre politischen Rechte in der erwähnten Gemeinde ausüben.</w:t>
      </w:r>
    </w:p>
    <w:p w14:paraId="36551558" w14:textId="77777777" w:rsidR="007678DA" w:rsidRDefault="007678DA" w:rsidP="007678DA">
      <w:pPr>
        <w:autoSpaceDE w:val="0"/>
        <w:autoSpaceDN w:val="0"/>
        <w:adjustRightInd w:val="0"/>
        <w:rPr>
          <w:rFonts w:ascii="MyriadPro-Cond" w:hAnsi="MyriadPro-Cond" w:cs="MyriadPro-Cond"/>
          <w:sz w:val="16"/>
          <w:szCs w:val="16"/>
          <w:lang w:eastAsia="de-CH"/>
        </w:rPr>
      </w:pPr>
    </w:p>
    <w:p w14:paraId="7920B3DF" w14:textId="77777777" w:rsidR="007678DA" w:rsidRDefault="007678DA" w:rsidP="007678DA">
      <w:pPr>
        <w:autoSpaceDE w:val="0"/>
        <w:autoSpaceDN w:val="0"/>
        <w:adjustRightInd w:val="0"/>
        <w:rPr>
          <w:rFonts w:ascii="MyriadPro-Cond" w:hAnsi="MyriadPro-Cond" w:cs="MyriadPro-Cond"/>
          <w:sz w:val="16"/>
          <w:szCs w:val="16"/>
          <w:lang w:eastAsia="de-CH"/>
        </w:rPr>
      </w:pPr>
      <w:r>
        <w:rPr>
          <w:rFonts w:ascii="MyriadPro-Cond" w:hAnsi="MyriadPro-Cond" w:cs="MyriadPro-Cond"/>
          <w:sz w:val="16"/>
          <w:szCs w:val="16"/>
          <w:lang w:eastAsia="de-CH"/>
        </w:rPr>
        <w:t>Die zur Bescheinigung zuständige Amtsperson (eigenhändige Unterschrift und amtliche Eigenschaft)</w:t>
      </w:r>
    </w:p>
    <w:tbl>
      <w:tblPr>
        <w:tblStyle w:val="Tabellenraster"/>
        <w:tblW w:w="0" w:type="auto"/>
        <w:tblInd w:w="108" w:type="dxa"/>
        <w:tblLook w:val="01E0" w:firstRow="1" w:lastRow="1" w:firstColumn="1" w:lastColumn="1" w:noHBand="0" w:noVBand="0"/>
      </w:tblPr>
      <w:tblGrid>
        <w:gridCol w:w="2962"/>
        <w:gridCol w:w="3071"/>
        <w:gridCol w:w="3071"/>
      </w:tblGrid>
      <w:tr w:rsidR="007678DA" w14:paraId="3643E75C" w14:textId="77777777">
        <w:tc>
          <w:tcPr>
            <w:tcW w:w="2962" w:type="dxa"/>
          </w:tcPr>
          <w:p w14:paraId="76A16938" w14:textId="77777777" w:rsidR="007678DA" w:rsidRDefault="007678DA" w:rsidP="007678DA">
            <w:pPr>
              <w:rPr>
                <w:rFonts w:ascii="MyriadPro-Cond" w:hAnsi="MyriadPro-Cond" w:cs="MyriadPro-Cond"/>
                <w:sz w:val="18"/>
                <w:szCs w:val="18"/>
                <w:lang w:eastAsia="de-CH"/>
              </w:rPr>
            </w:pPr>
            <w:r>
              <w:rPr>
                <w:rFonts w:ascii="MyriadPro-Cond" w:hAnsi="MyriadPro-Cond" w:cs="MyriadPro-Cond"/>
                <w:sz w:val="18"/>
                <w:szCs w:val="18"/>
                <w:lang w:eastAsia="de-CH"/>
              </w:rPr>
              <w:t>Ort:</w:t>
            </w:r>
          </w:p>
          <w:p w14:paraId="294E8940" w14:textId="77777777" w:rsidR="00B37487" w:rsidRDefault="00B37487" w:rsidP="007678DA">
            <w:pPr>
              <w:rPr>
                <w:rFonts w:ascii="MyriadPro-Cond" w:hAnsi="MyriadPro-Cond" w:cs="MyriadPro-Cond"/>
                <w:sz w:val="18"/>
                <w:szCs w:val="18"/>
                <w:lang w:eastAsia="de-CH"/>
              </w:rPr>
            </w:pPr>
          </w:p>
          <w:p w14:paraId="44F41220" w14:textId="77777777" w:rsidR="00B37487" w:rsidRDefault="00B37487" w:rsidP="007678DA">
            <w:pPr>
              <w:rPr>
                <w:rFonts w:ascii="MyriadPro-Cond" w:hAnsi="MyriadPro-Cond" w:cs="MyriadPro-Cond"/>
                <w:sz w:val="18"/>
                <w:szCs w:val="18"/>
                <w:lang w:eastAsia="de-CH"/>
              </w:rPr>
            </w:pPr>
          </w:p>
        </w:tc>
        <w:tc>
          <w:tcPr>
            <w:tcW w:w="3071" w:type="dxa"/>
          </w:tcPr>
          <w:p w14:paraId="6268201A" w14:textId="77777777" w:rsidR="007678DA" w:rsidRDefault="007678DA" w:rsidP="007678DA">
            <w:pPr>
              <w:rPr>
                <w:rFonts w:ascii="MyriadPro-Cond" w:hAnsi="MyriadPro-Cond" w:cs="MyriadPro-Cond"/>
                <w:sz w:val="18"/>
                <w:szCs w:val="18"/>
                <w:lang w:eastAsia="de-CH"/>
              </w:rPr>
            </w:pPr>
            <w:r>
              <w:rPr>
                <w:rFonts w:ascii="MyriadPro-Cond" w:hAnsi="MyriadPro-Cond" w:cs="MyriadPro-Cond"/>
                <w:sz w:val="18"/>
                <w:szCs w:val="18"/>
                <w:lang w:eastAsia="de-CH"/>
              </w:rPr>
              <w:t>Unterschrift:</w:t>
            </w:r>
          </w:p>
        </w:tc>
        <w:tc>
          <w:tcPr>
            <w:tcW w:w="3071" w:type="dxa"/>
            <w:tcBorders>
              <w:bottom w:val="nil"/>
            </w:tcBorders>
          </w:tcPr>
          <w:p w14:paraId="4FA4746A" w14:textId="77777777" w:rsidR="007678DA" w:rsidRDefault="007678DA" w:rsidP="007678DA">
            <w:pPr>
              <w:rPr>
                <w:rFonts w:ascii="MyriadPro-Cond" w:hAnsi="MyriadPro-Cond" w:cs="MyriadPro-Cond"/>
                <w:sz w:val="18"/>
                <w:szCs w:val="18"/>
                <w:lang w:eastAsia="de-CH"/>
              </w:rPr>
            </w:pPr>
            <w:r>
              <w:rPr>
                <w:rFonts w:ascii="MyriadPro-Cond" w:hAnsi="MyriadPro-Cond" w:cs="MyriadPro-Cond"/>
                <w:sz w:val="18"/>
                <w:szCs w:val="18"/>
                <w:lang w:eastAsia="de-CH"/>
              </w:rPr>
              <w:t>Amtsstempel:</w:t>
            </w:r>
          </w:p>
          <w:p w14:paraId="7312E0B8" w14:textId="77777777" w:rsidR="007678DA" w:rsidRDefault="007678DA" w:rsidP="007678DA">
            <w:pPr>
              <w:rPr>
                <w:rFonts w:ascii="MyriadPro-Cond" w:hAnsi="MyriadPro-Cond" w:cs="MyriadPro-Cond"/>
                <w:sz w:val="18"/>
                <w:szCs w:val="18"/>
                <w:lang w:eastAsia="de-CH"/>
              </w:rPr>
            </w:pPr>
          </w:p>
        </w:tc>
      </w:tr>
      <w:tr w:rsidR="007678DA" w14:paraId="785781BD" w14:textId="77777777">
        <w:tc>
          <w:tcPr>
            <w:tcW w:w="2962" w:type="dxa"/>
          </w:tcPr>
          <w:p w14:paraId="660F7947" w14:textId="77777777" w:rsidR="007678DA" w:rsidRDefault="007678DA" w:rsidP="007678DA">
            <w:pPr>
              <w:rPr>
                <w:rFonts w:ascii="MyriadPro-Cond" w:hAnsi="MyriadPro-Cond" w:cs="MyriadPro-Cond"/>
                <w:sz w:val="18"/>
                <w:szCs w:val="18"/>
                <w:lang w:eastAsia="de-CH"/>
              </w:rPr>
            </w:pPr>
            <w:r>
              <w:rPr>
                <w:rFonts w:ascii="MyriadPro-Cond" w:hAnsi="MyriadPro-Cond" w:cs="MyriadPro-Cond"/>
                <w:sz w:val="18"/>
                <w:szCs w:val="18"/>
                <w:lang w:eastAsia="de-CH"/>
              </w:rPr>
              <w:t>Datum:</w:t>
            </w:r>
          </w:p>
          <w:p w14:paraId="7AAC9638" w14:textId="77777777" w:rsidR="00B37487" w:rsidRDefault="00B37487" w:rsidP="007678DA">
            <w:pPr>
              <w:rPr>
                <w:rFonts w:ascii="MyriadPro-Cond" w:hAnsi="MyriadPro-Cond" w:cs="MyriadPro-Cond"/>
                <w:sz w:val="18"/>
                <w:szCs w:val="18"/>
                <w:lang w:eastAsia="de-CH"/>
              </w:rPr>
            </w:pPr>
          </w:p>
          <w:p w14:paraId="4A0BE518" w14:textId="77777777" w:rsidR="00B37487" w:rsidRDefault="00B37487" w:rsidP="007678DA">
            <w:pPr>
              <w:rPr>
                <w:rFonts w:ascii="MyriadPro-Cond" w:hAnsi="MyriadPro-Cond" w:cs="MyriadPro-Cond"/>
                <w:sz w:val="18"/>
                <w:szCs w:val="18"/>
                <w:lang w:eastAsia="de-CH"/>
              </w:rPr>
            </w:pPr>
          </w:p>
        </w:tc>
        <w:tc>
          <w:tcPr>
            <w:tcW w:w="3071" w:type="dxa"/>
          </w:tcPr>
          <w:p w14:paraId="4560A236" w14:textId="77777777" w:rsidR="007678DA" w:rsidRDefault="007678DA" w:rsidP="007678DA">
            <w:pPr>
              <w:rPr>
                <w:rFonts w:ascii="MyriadPro-Cond" w:hAnsi="MyriadPro-Cond" w:cs="MyriadPro-Cond"/>
                <w:sz w:val="18"/>
                <w:szCs w:val="18"/>
                <w:lang w:eastAsia="de-CH"/>
              </w:rPr>
            </w:pPr>
            <w:r>
              <w:rPr>
                <w:rFonts w:ascii="MyriadPro-Cond" w:hAnsi="MyriadPro-Cond" w:cs="MyriadPro-Cond"/>
                <w:sz w:val="18"/>
                <w:szCs w:val="18"/>
                <w:lang w:eastAsia="de-CH"/>
              </w:rPr>
              <w:t>Amtliche Eigenschaft:</w:t>
            </w:r>
          </w:p>
          <w:p w14:paraId="273BB8F3" w14:textId="77777777" w:rsidR="007678DA" w:rsidRDefault="007678DA" w:rsidP="007678DA">
            <w:pPr>
              <w:rPr>
                <w:rFonts w:ascii="MyriadPro-Cond" w:hAnsi="MyriadPro-Cond" w:cs="MyriadPro-Cond"/>
                <w:sz w:val="18"/>
                <w:szCs w:val="18"/>
                <w:lang w:eastAsia="de-CH"/>
              </w:rPr>
            </w:pPr>
          </w:p>
        </w:tc>
        <w:tc>
          <w:tcPr>
            <w:tcW w:w="3071" w:type="dxa"/>
            <w:tcBorders>
              <w:top w:val="nil"/>
            </w:tcBorders>
          </w:tcPr>
          <w:p w14:paraId="3933191F" w14:textId="77777777" w:rsidR="007678DA" w:rsidRDefault="007678DA" w:rsidP="007678DA">
            <w:pPr>
              <w:rPr>
                <w:rFonts w:ascii="MyriadPro-Cond" w:hAnsi="MyriadPro-Cond" w:cs="MyriadPro-Cond"/>
                <w:sz w:val="18"/>
                <w:szCs w:val="18"/>
                <w:lang w:eastAsia="de-CH"/>
              </w:rPr>
            </w:pPr>
          </w:p>
        </w:tc>
      </w:tr>
    </w:tbl>
    <w:p w14:paraId="50193ACD" w14:textId="77777777" w:rsidR="007678DA" w:rsidRPr="009304CB" w:rsidRDefault="007678DA" w:rsidP="007678DA">
      <w:pPr>
        <w:rPr>
          <w:rFonts w:ascii="MyriadPro-Cond" w:hAnsi="MyriadPro-Cond" w:cs="MyriadPro-Cond"/>
          <w:sz w:val="12"/>
          <w:szCs w:val="12"/>
          <w:lang w:eastAsia="de-CH"/>
        </w:rPr>
      </w:pPr>
    </w:p>
    <w:p w14:paraId="72F1B026" w14:textId="77777777" w:rsidR="00DE0CB6" w:rsidRPr="00DA217B" w:rsidRDefault="008E4DEA" w:rsidP="00D21177">
      <w:pPr>
        <w:rPr>
          <w:rStyle w:val="ff3fc4fs10"/>
          <w:color w:val="FF0000"/>
          <w:sz w:val="16"/>
          <w:szCs w:val="16"/>
          <w:lang w:val="de-DE"/>
        </w:rPr>
      </w:pPr>
      <w:r>
        <w:rPr>
          <w:rFonts w:ascii="MyriadPro-BoldCond" w:hAnsi="MyriadPro-BoldCond" w:cs="MyriadPro-BoldCond"/>
          <w:b/>
          <w:bCs/>
          <w:sz w:val="16"/>
          <w:szCs w:val="16"/>
          <w:lang w:eastAsia="de-CH"/>
        </w:rPr>
        <w:t>Das Initiativkomitee besteh</w:t>
      </w:r>
      <w:r w:rsidR="00DE0CB6">
        <w:rPr>
          <w:rFonts w:ascii="MyriadPro-BoldCond" w:hAnsi="MyriadPro-BoldCond" w:cs="MyriadPro-BoldCond"/>
          <w:b/>
          <w:bCs/>
          <w:sz w:val="16"/>
          <w:szCs w:val="16"/>
          <w:lang w:eastAsia="de-CH"/>
        </w:rPr>
        <w:t>t</w:t>
      </w:r>
      <w:r>
        <w:rPr>
          <w:rFonts w:ascii="MyriadPro-BoldCond" w:hAnsi="MyriadPro-BoldCond" w:cs="MyriadPro-BoldCond"/>
          <w:b/>
          <w:bCs/>
          <w:sz w:val="16"/>
          <w:szCs w:val="16"/>
          <w:lang w:eastAsia="de-CH"/>
        </w:rPr>
        <w:t xml:space="preserve"> aus nachstehenden Urheberinnen und Urhebern</w:t>
      </w:r>
      <w:r w:rsidR="00DE0CB6">
        <w:rPr>
          <w:rFonts w:ascii="MyriadPro-BoldCond" w:hAnsi="MyriadPro-BoldCond" w:cs="MyriadPro-BoldCond"/>
          <w:b/>
          <w:bCs/>
          <w:sz w:val="16"/>
          <w:szCs w:val="16"/>
          <w:lang w:eastAsia="de-CH"/>
        </w:rPr>
        <w:t>:</w:t>
      </w:r>
      <w:r>
        <w:rPr>
          <w:b/>
        </w:rPr>
        <w:t xml:space="preserve"> </w:t>
      </w:r>
      <w:r w:rsidR="00AC4B4D" w:rsidRPr="00DA217B">
        <w:rPr>
          <w:rStyle w:val="ff3fc4fs10"/>
          <w:color w:val="FF0000"/>
          <w:sz w:val="16"/>
          <w:szCs w:val="16"/>
          <w:lang w:val="de-DE"/>
        </w:rPr>
        <w:t xml:space="preserve">Andreas Baumann, Höhenweg 33, Aarwangen </w:t>
      </w:r>
      <w:r w:rsidR="00A10547" w:rsidRPr="00DA217B">
        <w:rPr>
          <w:rStyle w:val="ff3fc4fs10"/>
          <w:color w:val="FF0000"/>
          <w:sz w:val="16"/>
          <w:szCs w:val="16"/>
          <w:lang w:val="de-DE"/>
        </w:rPr>
        <w:t>(Präsident)</w:t>
      </w:r>
      <w:r w:rsidRPr="00DA217B">
        <w:rPr>
          <w:rStyle w:val="ff3fc4fs10"/>
          <w:color w:val="FF0000"/>
          <w:sz w:val="16"/>
          <w:szCs w:val="16"/>
          <w:lang w:val="de-DE"/>
        </w:rPr>
        <w:t xml:space="preserve">, </w:t>
      </w:r>
      <w:r w:rsidR="00480790" w:rsidRPr="00DA217B">
        <w:rPr>
          <w:rStyle w:val="ff3fc4fs10"/>
          <w:color w:val="FF0000"/>
          <w:sz w:val="16"/>
          <w:szCs w:val="16"/>
          <w:lang w:val="de-DE"/>
        </w:rPr>
        <w:t xml:space="preserve">Thomas Beutler, </w:t>
      </w:r>
      <w:proofErr w:type="spellStart"/>
      <w:r w:rsidR="00480790" w:rsidRPr="00DA217B">
        <w:rPr>
          <w:rStyle w:val="ff3fc4fs10"/>
          <w:color w:val="FF0000"/>
          <w:sz w:val="16"/>
          <w:szCs w:val="16"/>
          <w:lang w:val="de-DE"/>
        </w:rPr>
        <w:t>Meiniswilstrasse</w:t>
      </w:r>
      <w:proofErr w:type="spellEnd"/>
      <w:r w:rsidR="00480790" w:rsidRPr="00DA217B">
        <w:rPr>
          <w:rStyle w:val="ff3fc4fs10"/>
          <w:color w:val="FF0000"/>
          <w:sz w:val="16"/>
          <w:szCs w:val="16"/>
          <w:lang w:val="de-DE"/>
        </w:rPr>
        <w:t xml:space="preserve"> 62, Aarwangen, </w:t>
      </w:r>
      <w:r w:rsidR="00DE0CB6" w:rsidRPr="00DA217B">
        <w:rPr>
          <w:rStyle w:val="ff3fc4fs10"/>
          <w:color w:val="FF0000"/>
          <w:sz w:val="16"/>
          <w:szCs w:val="16"/>
          <w:lang w:val="de-DE"/>
        </w:rPr>
        <w:t xml:space="preserve">Christian Egger, </w:t>
      </w:r>
      <w:proofErr w:type="spellStart"/>
      <w:r w:rsidR="00DE0CB6" w:rsidRPr="00DA217B">
        <w:rPr>
          <w:rStyle w:val="ff3fc4fs10"/>
          <w:color w:val="FF0000"/>
          <w:sz w:val="16"/>
          <w:szCs w:val="16"/>
          <w:lang w:val="de-DE"/>
        </w:rPr>
        <w:t>Mumenthalstrasse</w:t>
      </w:r>
      <w:proofErr w:type="spellEnd"/>
      <w:r w:rsidR="00DE0CB6" w:rsidRPr="00DA217B">
        <w:rPr>
          <w:rStyle w:val="ff3fc4fs10"/>
          <w:color w:val="FF0000"/>
          <w:sz w:val="16"/>
          <w:szCs w:val="16"/>
          <w:lang w:val="de-DE"/>
        </w:rPr>
        <w:t xml:space="preserve"> 73, Aarwangen, </w:t>
      </w:r>
      <w:r w:rsidR="00E5433B" w:rsidRPr="00DA217B">
        <w:rPr>
          <w:rStyle w:val="ff3fc4fs10"/>
          <w:color w:val="FF0000"/>
          <w:sz w:val="16"/>
          <w:szCs w:val="16"/>
          <w:lang w:val="de-DE"/>
        </w:rPr>
        <w:t>Ernst Gerber</w:t>
      </w:r>
      <w:r w:rsidR="00045FDC" w:rsidRPr="00DA217B">
        <w:rPr>
          <w:rStyle w:val="ff3fc4fs10"/>
          <w:color w:val="FF0000"/>
          <w:sz w:val="16"/>
          <w:szCs w:val="16"/>
          <w:lang w:val="de-DE"/>
        </w:rPr>
        <w:t xml:space="preserve">, </w:t>
      </w:r>
      <w:proofErr w:type="spellStart"/>
      <w:r w:rsidR="00045FDC" w:rsidRPr="00DA217B">
        <w:rPr>
          <w:rStyle w:val="ff3fc4fs10"/>
          <w:color w:val="FF0000"/>
          <w:sz w:val="16"/>
          <w:szCs w:val="16"/>
          <w:lang w:val="de-DE"/>
        </w:rPr>
        <w:t>Hofstrasse</w:t>
      </w:r>
      <w:proofErr w:type="spellEnd"/>
      <w:r w:rsidR="00045FDC" w:rsidRPr="00DA217B">
        <w:rPr>
          <w:rStyle w:val="ff3fc4fs10"/>
          <w:color w:val="FF0000"/>
          <w:sz w:val="16"/>
          <w:szCs w:val="16"/>
          <w:lang w:val="de-DE"/>
        </w:rPr>
        <w:t xml:space="preserve"> 20, Aarwangen</w:t>
      </w:r>
      <w:r w:rsidR="00480790" w:rsidRPr="00DA217B">
        <w:rPr>
          <w:rStyle w:val="ff3fc4fs10"/>
          <w:color w:val="FF0000"/>
          <w:sz w:val="16"/>
          <w:szCs w:val="16"/>
          <w:lang w:val="de-DE"/>
        </w:rPr>
        <w:t>,</w:t>
      </w:r>
      <w:r w:rsidR="00E5433B" w:rsidRPr="00DA217B">
        <w:rPr>
          <w:rStyle w:val="ff3fc4fs10"/>
          <w:color w:val="FF0000"/>
          <w:sz w:val="16"/>
          <w:szCs w:val="16"/>
          <w:lang w:val="de-DE"/>
        </w:rPr>
        <w:t xml:space="preserve"> </w:t>
      </w:r>
      <w:r w:rsidR="00480790" w:rsidRPr="00DA217B">
        <w:rPr>
          <w:rStyle w:val="ff3fc4fs10"/>
          <w:color w:val="FF0000"/>
          <w:sz w:val="16"/>
          <w:szCs w:val="16"/>
          <w:lang w:val="de-DE"/>
        </w:rPr>
        <w:t xml:space="preserve">Gerda Graber, </w:t>
      </w:r>
      <w:proofErr w:type="spellStart"/>
      <w:r w:rsidR="00480790" w:rsidRPr="00DA217B">
        <w:rPr>
          <w:rStyle w:val="ff3fc4fs10"/>
          <w:color w:val="FF0000"/>
          <w:sz w:val="16"/>
          <w:szCs w:val="16"/>
          <w:lang w:val="de-DE"/>
        </w:rPr>
        <w:t>Moosbergstrasse</w:t>
      </w:r>
      <w:proofErr w:type="spellEnd"/>
      <w:r w:rsidR="00480790" w:rsidRPr="00DA217B">
        <w:rPr>
          <w:rStyle w:val="ff3fc4fs10"/>
          <w:color w:val="FF0000"/>
          <w:sz w:val="16"/>
          <w:szCs w:val="16"/>
          <w:lang w:val="de-DE"/>
        </w:rPr>
        <w:t xml:space="preserve"> 2, Aarwangen, </w:t>
      </w:r>
      <w:r w:rsidR="00E5433B" w:rsidRPr="00DA217B">
        <w:rPr>
          <w:rStyle w:val="ff3fc4fs10"/>
          <w:color w:val="FF0000"/>
          <w:sz w:val="16"/>
          <w:szCs w:val="16"/>
          <w:lang w:val="de-DE"/>
        </w:rPr>
        <w:t>Kurt Krieger</w:t>
      </w:r>
      <w:r w:rsidR="00045FDC" w:rsidRPr="00DA217B">
        <w:rPr>
          <w:rStyle w:val="ff3fc4fs10"/>
          <w:color w:val="FF0000"/>
          <w:sz w:val="16"/>
          <w:szCs w:val="16"/>
          <w:lang w:val="de-DE"/>
        </w:rPr>
        <w:t xml:space="preserve">, </w:t>
      </w:r>
      <w:proofErr w:type="spellStart"/>
      <w:r w:rsidR="00045FDC" w:rsidRPr="00DA217B">
        <w:rPr>
          <w:rStyle w:val="ff3fc4fs10"/>
          <w:color w:val="FF0000"/>
          <w:sz w:val="16"/>
          <w:szCs w:val="16"/>
          <w:lang w:val="de-DE"/>
        </w:rPr>
        <w:t>Jurastrasse</w:t>
      </w:r>
      <w:proofErr w:type="spellEnd"/>
      <w:r w:rsidR="00045FDC" w:rsidRPr="00DA217B">
        <w:rPr>
          <w:rStyle w:val="ff3fc4fs10"/>
          <w:color w:val="FF0000"/>
          <w:sz w:val="16"/>
          <w:szCs w:val="16"/>
          <w:lang w:val="de-DE"/>
        </w:rPr>
        <w:t xml:space="preserve"> 33, Aarwangen, </w:t>
      </w:r>
      <w:r w:rsidR="00E5433B" w:rsidRPr="00DA217B">
        <w:rPr>
          <w:rStyle w:val="ff3fc4fs10"/>
          <w:color w:val="FF0000"/>
          <w:sz w:val="16"/>
          <w:szCs w:val="16"/>
          <w:lang w:val="de-DE"/>
        </w:rPr>
        <w:t>Stefan Marti</w:t>
      </w:r>
      <w:r w:rsidR="00EB0F2E" w:rsidRPr="00DA217B">
        <w:rPr>
          <w:rStyle w:val="ff3fc4fs10"/>
          <w:color w:val="FF0000"/>
          <w:sz w:val="16"/>
          <w:szCs w:val="16"/>
          <w:lang w:val="de-DE"/>
        </w:rPr>
        <w:t>, Birkenweg 7, Aarwangen</w:t>
      </w:r>
      <w:r w:rsidR="00045FDC" w:rsidRPr="00DA217B">
        <w:rPr>
          <w:rStyle w:val="ff3fc4fs10"/>
          <w:color w:val="FF0000"/>
          <w:sz w:val="16"/>
          <w:szCs w:val="16"/>
          <w:lang w:val="de-DE"/>
        </w:rPr>
        <w:t>, Rolf Rohrbach</w:t>
      </w:r>
      <w:r w:rsidR="00EB0F2E" w:rsidRPr="00DA217B">
        <w:rPr>
          <w:rStyle w:val="ff3fc4fs10"/>
          <w:color w:val="FF0000"/>
          <w:sz w:val="16"/>
          <w:szCs w:val="16"/>
          <w:lang w:val="de-DE"/>
        </w:rPr>
        <w:t xml:space="preserve">, </w:t>
      </w:r>
      <w:proofErr w:type="spellStart"/>
      <w:r w:rsidR="00EB0F2E" w:rsidRPr="00DA217B">
        <w:rPr>
          <w:rStyle w:val="ff3fc4fs10"/>
          <w:color w:val="FF0000"/>
          <w:sz w:val="16"/>
          <w:szCs w:val="16"/>
          <w:lang w:val="de-DE"/>
        </w:rPr>
        <w:t>Eyhalde</w:t>
      </w:r>
      <w:proofErr w:type="spellEnd"/>
      <w:r w:rsidR="00EB0F2E" w:rsidRPr="00DA217B">
        <w:rPr>
          <w:rStyle w:val="ff3fc4fs10"/>
          <w:color w:val="FF0000"/>
          <w:sz w:val="16"/>
          <w:szCs w:val="16"/>
          <w:lang w:val="de-DE"/>
        </w:rPr>
        <w:t xml:space="preserve"> 7, Aarwangen, </w:t>
      </w:r>
      <w:r w:rsidR="00480790" w:rsidRPr="00DA217B">
        <w:rPr>
          <w:rStyle w:val="ff3fc4fs10"/>
          <w:color w:val="FF0000"/>
          <w:sz w:val="16"/>
          <w:szCs w:val="16"/>
          <w:lang w:val="de-DE"/>
        </w:rPr>
        <w:t xml:space="preserve">Christian Sommer, </w:t>
      </w:r>
      <w:proofErr w:type="spellStart"/>
      <w:r w:rsidR="00480790" w:rsidRPr="00DA217B">
        <w:rPr>
          <w:rStyle w:val="ff3fc4fs10"/>
          <w:color w:val="FF0000"/>
          <w:sz w:val="16"/>
          <w:szCs w:val="16"/>
          <w:lang w:val="de-DE"/>
        </w:rPr>
        <w:t>Bläuenrainstrasse</w:t>
      </w:r>
      <w:proofErr w:type="spellEnd"/>
      <w:r w:rsidR="00480790" w:rsidRPr="00DA217B">
        <w:rPr>
          <w:rStyle w:val="ff3fc4fs10"/>
          <w:color w:val="FF0000"/>
          <w:sz w:val="16"/>
          <w:szCs w:val="16"/>
          <w:lang w:val="de-DE"/>
        </w:rPr>
        <w:t xml:space="preserve"> 11, Aarwangen.</w:t>
      </w:r>
    </w:p>
    <w:p w14:paraId="3CFF8E4D" w14:textId="77777777" w:rsidR="00DE0CB6" w:rsidRPr="00DA217B" w:rsidRDefault="00DE0CB6" w:rsidP="00D21177">
      <w:pPr>
        <w:rPr>
          <w:rStyle w:val="ff3fc4fs10"/>
          <w:color w:val="FF0000"/>
          <w:sz w:val="16"/>
          <w:szCs w:val="16"/>
          <w:lang w:val="de-DE"/>
        </w:rPr>
      </w:pPr>
      <w:r w:rsidRPr="00DA217B">
        <w:rPr>
          <w:rStyle w:val="ff3fc4fs10"/>
          <w:color w:val="FF0000"/>
          <w:sz w:val="16"/>
          <w:szCs w:val="16"/>
          <w:lang w:val="de-DE"/>
        </w:rPr>
        <w:t xml:space="preserve">Rückzug der Initiative: Die Initiative kann zurückgezogen werden durch Andreas Baumann &amp; Ernst Gerber. </w:t>
      </w:r>
    </w:p>
    <w:p w14:paraId="3302FA6A" w14:textId="77777777" w:rsidR="00516B02" w:rsidRPr="00026FBE" w:rsidRDefault="007678DA" w:rsidP="007678DA">
      <w:pPr>
        <w:shd w:val="clear" w:color="auto" w:fill="000000"/>
        <w:rPr>
          <w:b/>
          <w:szCs w:val="22"/>
        </w:rPr>
      </w:pPr>
      <w:r w:rsidRPr="00026FBE">
        <w:rPr>
          <w:rFonts w:ascii="MyriadPro-Cond" w:hAnsi="MyriadPro-Cond" w:cs="MyriadPro-Cond"/>
          <w:b/>
          <w:color w:val="FFFFFF"/>
          <w:szCs w:val="22"/>
          <w:lang w:eastAsia="de-CH"/>
        </w:rPr>
        <w:t>Ganz oder teilweise ausgefüllt</w:t>
      </w:r>
      <w:r w:rsidR="00CB2D3B" w:rsidRPr="00026FBE">
        <w:rPr>
          <w:rFonts w:ascii="MyriadPro-Cond" w:hAnsi="MyriadPro-Cond" w:cs="MyriadPro-Cond"/>
          <w:b/>
          <w:color w:val="FFFFFF"/>
          <w:szCs w:val="22"/>
          <w:lang w:eastAsia="de-CH"/>
        </w:rPr>
        <w:t>e Liste</w:t>
      </w:r>
      <w:r w:rsidRPr="00026FBE">
        <w:rPr>
          <w:rFonts w:ascii="MyriadPro-Cond" w:hAnsi="MyriadPro-Cond" w:cs="MyriadPro-Cond"/>
          <w:b/>
          <w:color w:val="FFFFFF"/>
          <w:szCs w:val="22"/>
          <w:lang w:eastAsia="de-CH"/>
        </w:rPr>
        <w:t xml:space="preserve"> sofort zurücksenden an: </w:t>
      </w:r>
      <w:r w:rsidRPr="00DA217B">
        <w:rPr>
          <w:rFonts w:ascii="MyriadPro-Cond" w:hAnsi="MyriadPro-Cond" w:cs="MyriadPro-Cond"/>
          <w:b/>
          <w:color w:val="FF0000"/>
          <w:szCs w:val="22"/>
          <w:lang w:eastAsia="de-CH"/>
        </w:rPr>
        <w:t>Initiativkomitee „</w:t>
      </w:r>
      <w:r w:rsidR="00480790" w:rsidRPr="00DA217B">
        <w:rPr>
          <w:rFonts w:ascii="MyriadPro-Cond" w:hAnsi="MyriadPro-Cond" w:cs="MyriadPro-Cond"/>
          <w:b/>
          <w:color w:val="FF0000"/>
          <w:szCs w:val="22"/>
          <w:lang w:eastAsia="de-CH"/>
        </w:rPr>
        <w:t>Pflege</w:t>
      </w:r>
      <w:r w:rsidR="00E5433B" w:rsidRPr="00DA217B">
        <w:rPr>
          <w:rFonts w:ascii="MyriadPro-Cond" w:hAnsi="MyriadPro-Cond" w:cs="MyriadPro-Cond"/>
          <w:b/>
          <w:color w:val="FF0000"/>
          <w:szCs w:val="22"/>
          <w:lang w:eastAsia="de-CH"/>
        </w:rPr>
        <w:t xml:space="preserve"> des Glockengeläutes Aarwangen</w:t>
      </w:r>
      <w:r w:rsidRPr="00DA217B">
        <w:rPr>
          <w:rFonts w:ascii="MyriadPro-Cond" w:hAnsi="MyriadPro-Cond" w:cs="MyriadPro-Cond"/>
          <w:b/>
          <w:color w:val="FF0000"/>
          <w:szCs w:val="22"/>
          <w:lang w:eastAsia="de-CH"/>
        </w:rPr>
        <w:t xml:space="preserve">“ </w:t>
      </w:r>
      <w:r w:rsidR="00E5433B" w:rsidRPr="00DA217B">
        <w:rPr>
          <w:rFonts w:ascii="MyriadPro-Cond" w:hAnsi="MyriadPro-Cond" w:cs="MyriadPro-Cond"/>
          <w:b/>
          <w:color w:val="FF0000"/>
          <w:szCs w:val="22"/>
          <w:lang w:eastAsia="de-CH"/>
        </w:rPr>
        <w:t xml:space="preserve">c/o Andreas Baumann, </w:t>
      </w:r>
      <w:r w:rsidR="00480790" w:rsidRPr="00DA217B">
        <w:rPr>
          <w:rFonts w:ascii="MyriadPro-Cond" w:hAnsi="MyriadPro-Cond" w:cs="MyriadPro-Cond"/>
          <w:b/>
          <w:color w:val="FF0000"/>
          <w:szCs w:val="22"/>
          <w:lang w:eastAsia="de-CH"/>
        </w:rPr>
        <w:t>Höhenweg 33</w:t>
      </w:r>
      <w:r w:rsidR="00E5433B" w:rsidRPr="00DA217B">
        <w:rPr>
          <w:rFonts w:ascii="MyriadPro-Cond" w:hAnsi="MyriadPro-Cond" w:cs="MyriadPro-Cond"/>
          <w:b/>
          <w:color w:val="FF0000"/>
          <w:szCs w:val="22"/>
          <w:lang w:eastAsia="de-CH"/>
        </w:rPr>
        <w:t>, 49</w:t>
      </w:r>
      <w:r w:rsidR="00480790" w:rsidRPr="00DA217B">
        <w:rPr>
          <w:rFonts w:ascii="MyriadPro-Cond" w:hAnsi="MyriadPro-Cond" w:cs="MyriadPro-Cond"/>
          <w:b/>
          <w:color w:val="FF0000"/>
          <w:szCs w:val="22"/>
          <w:lang w:eastAsia="de-CH"/>
        </w:rPr>
        <w:t>12</w:t>
      </w:r>
      <w:r w:rsidR="00E5433B" w:rsidRPr="00DA217B">
        <w:rPr>
          <w:rFonts w:ascii="MyriadPro-Cond" w:hAnsi="MyriadPro-Cond" w:cs="MyriadPro-Cond"/>
          <w:b/>
          <w:color w:val="FF0000"/>
          <w:szCs w:val="22"/>
          <w:lang w:eastAsia="de-CH"/>
        </w:rPr>
        <w:t xml:space="preserve"> </w:t>
      </w:r>
      <w:r w:rsidR="00480790" w:rsidRPr="00DA217B">
        <w:rPr>
          <w:rFonts w:ascii="MyriadPro-Cond" w:hAnsi="MyriadPro-Cond" w:cs="MyriadPro-Cond"/>
          <w:b/>
          <w:color w:val="FF0000"/>
          <w:szCs w:val="22"/>
          <w:lang w:eastAsia="de-CH"/>
        </w:rPr>
        <w:t>Aarwangen</w:t>
      </w:r>
    </w:p>
    <w:sectPr w:rsidR="00516B02" w:rsidRPr="00026FBE" w:rsidSect="00091D42">
      <w:headerReference w:type="default" r:id="rId7"/>
      <w:footerReference w:type="default" r:id="rId8"/>
      <w:pgSz w:w="11906" w:h="16838" w:code="9"/>
      <w:pgMar w:top="510" w:right="1021" w:bottom="45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613A2" w14:textId="77777777" w:rsidR="009665CE" w:rsidRDefault="009665CE">
      <w:r>
        <w:separator/>
      </w:r>
    </w:p>
  </w:endnote>
  <w:endnote w:type="continuationSeparator" w:id="0">
    <w:p w14:paraId="2A3A6FDA" w14:textId="77777777" w:rsidR="009665CE" w:rsidRDefault="00966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Pro-Cond">
    <w:altName w:val="Calibri"/>
    <w:panose1 w:val="020B0506030403020204"/>
    <w:charset w:val="00"/>
    <w:family w:val="auto"/>
    <w:notTrueType/>
    <w:pitch w:val="default"/>
    <w:sig w:usb0="00000003" w:usb1="00000000" w:usb2="00000000" w:usb3="00000000" w:csb0="00000001" w:csb1="00000000"/>
  </w:font>
  <w:font w:name="MyriadPro-BoldCond">
    <w:altName w:val="Calibri"/>
    <w:panose1 w:val="020B0706030403020204"/>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888E0" w14:textId="77777777" w:rsidR="00623883" w:rsidRPr="00516B02" w:rsidRDefault="00623883">
    <w:pPr>
      <w:pStyle w:val="Fuzeile"/>
      <w:rPr>
        <w:sz w:val="16"/>
        <w:szCs w:val="16"/>
      </w:rPr>
    </w:pPr>
    <w:r w:rsidRPr="00516B02">
      <w:rPr>
        <w:sz w:val="16"/>
        <w:szCs w:val="16"/>
      </w:rPr>
      <w:tab/>
    </w:r>
    <w:r w:rsidRPr="00516B02">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1440E" w14:textId="77777777" w:rsidR="009665CE" w:rsidRDefault="009665CE">
      <w:r>
        <w:separator/>
      </w:r>
    </w:p>
  </w:footnote>
  <w:footnote w:type="continuationSeparator" w:id="0">
    <w:p w14:paraId="5F9D7104" w14:textId="77777777" w:rsidR="009665CE" w:rsidRDefault="00966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6F932" w14:textId="77777777" w:rsidR="00623883" w:rsidRDefault="00623883">
    <w:pPr>
      <w:pStyle w:val="Kopfzeile"/>
    </w:pPr>
    <w:r>
      <w:tab/>
    </w:r>
    <w:r>
      <w:tab/>
    </w:r>
  </w:p>
  <w:p w14:paraId="6162E8F3" w14:textId="77777777" w:rsidR="00623883" w:rsidRPr="00516B02" w:rsidRDefault="00623883">
    <w:pPr>
      <w:pStyle w:val="Kopfzeil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D2627"/>
    <w:multiLevelType w:val="hybridMultilevel"/>
    <w:tmpl w:val="D64EF12A"/>
    <w:lvl w:ilvl="0" w:tplc="B50ACD96">
      <w:numFmt w:val="bullet"/>
      <w:lvlText w:val="-"/>
      <w:lvlJc w:val="left"/>
      <w:pPr>
        <w:tabs>
          <w:tab w:val="num" w:pos="360"/>
        </w:tabs>
        <w:ind w:left="360" w:hanging="360"/>
      </w:pPr>
      <w:rPr>
        <w:rFonts w:ascii="Arial" w:eastAsia="Times New Roman" w:hAnsi="Arial" w:cs="Arial" w:hint="default"/>
        <w:sz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C3B675D"/>
    <w:multiLevelType w:val="hybridMultilevel"/>
    <w:tmpl w:val="2CF8ACE0"/>
    <w:lvl w:ilvl="0" w:tplc="B8485034">
      <w:start w:val="1"/>
      <w:numFmt w:val="bullet"/>
      <w:lvlText w:val=""/>
      <w:lvlJc w:val="left"/>
      <w:pPr>
        <w:tabs>
          <w:tab w:val="num" w:pos="360"/>
        </w:tabs>
        <w:ind w:left="360" w:hanging="360"/>
      </w:pPr>
      <w:rPr>
        <w:rFonts w:ascii="Symbol" w:hAnsi="Symbol" w:hint="default"/>
        <w:color w:val="auto"/>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E1A1FD7"/>
    <w:multiLevelType w:val="hybridMultilevel"/>
    <w:tmpl w:val="92BE0FD2"/>
    <w:lvl w:ilvl="0" w:tplc="8286C6BE">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16cid:durableId="258178168">
    <w:abstractNumId w:val="1"/>
  </w:num>
  <w:num w:numId="2" w16cid:durableId="542055516">
    <w:abstractNumId w:val="2"/>
  </w:num>
  <w:num w:numId="3" w16cid:durableId="1073091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75DCA6C-01AC-4E13-AD9A-0964679E5334}"/>
    <w:docVar w:name="dgnword-eventsink" w:val="48564200"/>
  </w:docVars>
  <w:rsids>
    <w:rsidRoot w:val="0090441E"/>
    <w:rsid w:val="000133C3"/>
    <w:rsid w:val="00026FBE"/>
    <w:rsid w:val="00031501"/>
    <w:rsid w:val="00045FDC"/>
    <w:rsid w:val="00065316"/>
    <w:rsid w:val="0008002A"/>
    <w:rsid w:val="00085CAB"/>
    <w:rsid w:val="00091D42"/>
    <w:rsid w:val="000956FE"/>
    <w:rsid w:val="000A0143"/>
    <w:rsid w:val="000C79CF"/>
    <w:rsid w:val="000D34CB"/>
    <w:rsid w:val="000E378B"/>
    <w:rsid w:val="000E5CE6"/>
    <w:rsid w:val="000F206D"/>
    <w:rsid w:val="001077A8"/>
    <w:rsid w:val="00116ED0"/>
    <w:rsid w:val="001426C5"/>
    <w:rsid w:val="001447F5"/>
    <w:rsid w:val="00153ECC"/>
    <w:rsid w:val="00173293"/>
    <w:rsid w:val="00174F34"/>
    <w:rsid w:val="00194586"/>
    <w:rsid w:val="00195714"/>
    <w:rsid w:val="0019596D"/>
    <w:rsid w:val="001B1C52"/>
    <w:rsid w:val="001B5900"/>
    <w:rsid w:val="001B73DB"/>
    <w:rsid w:val="001C0148"/>
    <w:rsid w:val="001F394C"/>
    <w:rsid w:val="00201A5A"/>
    <w:rsid w:val="00203056"/>
    <w:rsid w:val="00203696"/>
    <w:rsid w:val="00203E85"/>
    <w:rsid w:val="00207401"/>
    <w:rsid w:val="0024639A"/>
    <w:rsid w:val="00252CB1"/>
    <w:rsid w:val="00253297"/>
    <w:rsid w:val="0029160F"/>
    <w:rsid w:val="00296C96"/>
    <w:rsid w:val="00296DB5"/>
    <w:rsid w:val="002B1EA5"/>
    <w:rsid w:val="002B7AC4"/>
    <w:rsid w:val="002C54D2"/>
    <w:rsid w:val="002F6079"/>
    <w:rsid w:val="002F7371"/>
    <w:rsid w:val="003142C3"/>
    <w:rsid w:val="00361D0F"/>
    <w:rsid w:val="003709DE"/>
    <w:rsid w:val="00375EC3"/>
    <w:rsid w:val="00386C4C"/>
    <w:rsid w:val="003B4E65"/>
    <w:rsid w:val="003D36B7"/>
    <w:rsid w:val="003F6458"/>
    <w:rsid w:val="003F6EB9"/>
    <w:rsid w:val="00424B36"/>
    <w:rsid w:val="004306D2"/>
    <w:rsid w:val="004343F6"/>
    <w:rsid w:val="004468D4"/>
    <w:rsid w:val="00446EAD"/>
    <w:rsid w:val="004576F0"/>
    <w:rsid w:val="004764F4"/>
    <w:rsid w:val="00480790"/>
    <w:rsid w:val="00486A8E"/>
    <w:rsid w:val="00492FAB"/>
    <w:rsid w:val="004A1A13"/>
    <w:rsid w:val="004B11C9"/>
    <w:rsid w:val="004B45DD"/>
    <w:rsid w:val="004C4103"/>
    <w:rsid w:val="004D6BB6"/>
    <w:rsid w:val="004E1913"/>
    <w:rsid w:val="004E61D2"/>
    <w:rsid w:val="004F33A1"/>
    <w:rsid w:val="00506CA5"/>
    <w:rsid w:val="005134C5"/>
    <w:rsid w:val="00516B02"/>
    <w:rsid w:val="00526424"/>
    <w:rsid w:val="0053569F"/>
    <w:rsid w:val="0053636A"/>
    <w:rsid w:val="0053686E"/>
    <w:rsid w:val="00546F58"/>
    <w:rsid w:val="0055295C"/>
    <w:rsid w:val="00576529"/>
    <w:rsid w:val="005A3599"/>
    <w:rsid w:val="005B1B97"/>
    <w:rsid w:val="005E2C8B"/>
    <w:rsid w:val="005E6EC2"/>
    <w:rsid w:val="005F19B3"/>
    <w:rsid w:val="006105D9"/>
    <w:rsid w:val="006208F9"/>
    <w:rsid w:val="00622923"/>
    <w:rsid w:val="00623883"/>
    <w:rsid w:val="00637AE1"/>
    <w:rsid w:val="00644910"/>
    <w:rsid w:val="006525DF"/>
    <w:rsid w:val="006542A4"/>
    <w:rsid w:val="00657C35"/>
    <w:rsid w:val="006607B9"/>
    <w:rsid w:val="00676E0A"/>
    <w:rsid w:val="00693601"/>
    <w:rsid w:val="00694572"/>
    <w:rsid w:val="00694FDD"/>
    <w:rsid w:val="006A2F92"/>
    <w:rsid w:val="006B03A5"/>
    <w:rsid w:val="006B12E4"/>
    <w:rsid w:val="006D6DAE"/>
    <w:rsid w:val="006F457E"/>
    <w:rsid w:val="0071300B"/>
    <w:rsid w:val="00724F88"/>
    <w:rsid w:val="00726990"/>
    <w:rsid w:val="007678DA"/>
    <w:rsid w:val="00771F51"/>
    <w:rsid w:val="00774D1A"/>
    <w:rsid w:val="00776E29"/>
    <w:rsid w:val="007813AC"/>
    <w:rsid w:val="00790756"/>
    <w:rsid w:val="00792BFA"/>
    <w:rsid w:val="0079467C"/>
    <w:rsid w:val="00797DC3"/>
    <w:rsid w:val="007A0C41"/>
    <w:rsid w:val="007B4C5F"/>
    <w:rsid w:val="007C06C8"/>
    <w:rsid w:val="007D5792"/>
    <w:rsid w:val="007E4A78"/>
    <w:rsid w:val="007F5DC2"/>
    <w:rsid w:val="008020A1"/>
    <w:rsid w:val="008030F1"/>
    <w:rsid w:val="0084324D"/>
    <w:rsid w:val="0086285A"/>
    <w:rsid w:val="008833F4"/>
    <w:rsid w:val="008935FD"/>
    <w:rsid w:val="008B439E"/>
    <w:rsid w:val="008E4DEA"/>
    <w:rsid w:val="008E78E2"/>
    <w:rsid w:val="0090295B"/>
    <w:rsid w:val="00902FEA"/>
    <w:rsid w:val="0090441E"/>
    <w:rsid w:val="00907DC0"/>
    <w:rsid w:val="009100E1"/>
    <w:rsid w:val="009304CB"/>
    <w:rsid w:val="00932527"/>
    <w:rsid w:val="00936B21"/>
    <w:rsid w:val="00943D50"/>
    <w:rsid w:val="009665CE"/>
    <w:rsid w:val="00971A88"/>
    <w:rsid w:val="0098265F"/>
    <w:rsid w:val="009A34A1"/>
    <w:rsid w:val="009A424E"/>
    <w:rsid w:val="009C491E"/>
    <w:rsid w:val="009C7B94"/>
    <w:rsid w:val="009D19CB"/>
    <w:rsid w:val="009E2411"/>
    <w:rsid w:val="00A10547"/>
    <w:rsid w:val="00A11462"/>
    <w:rsid w:val="00A1382B"/>
    <w:rsid w:val="00A240BE"/>
    <w:rsid w:val="00A423D4"/>
    <w:rsid w:val="00A638DA"/>
    <w:rsid w:val="00A644F0"/>
    <w:rsid w:val="00A64F2E"/>
    <w:rsid w:val="00A74280"/>
    <w:rsid w:val="00A802D1"/>
    <w:rsid w:val="00A95518"/>
    <w:rsid w:val="00AA0ADC"/>
    <w:rsid w:val="00AC0064"/>
    <w:rsid w:val="00AC106B"/>
    <w:rsid w:val="00AC4B4D"/>
    <w:rsid w:val="00AE6CA7"/>
    <w:rsid w:val="00AF096A"/>
    <w:rsid w:val="00AF2B06"/>
    <w:rsid w:val="00B00BE9"/>
    <w:rsid w:val="00B01C28"/>
    <w:rsid w:val="00B0431B"/>
    <w:rsid w:val="00B15204"/>
    <w:rsid w:val="00B17A37"/>
    <w:rsid w:val="00B31C0A"/>
    <w:rsid w:val="00B31C99"/>
    <w:rsid w:val="00B36D12"/>
    <w:rsid w:val="00B37487"/>
    <w:rsid w:val="00B500AC"/>
    <w:rsid w:val="00B52C42"/>
    <w:rsid w:val="00B54DD7"/>
    <w:rsid w:val="00B665A0"/>
    <w:rsid w:val="00BA46FC"/>
    <w:rsid w:val="00BA4BC4"/>
    <w:rsid w:val="00BB304D"/>
    <w:rsid w:val="00BC1418"/>
    <w:rsid w:val="00BE44C6"/>
    <w:rsid w:val="00C100E5"/>
    <w:rsid w:val="00C1064B"/>
    <w:rsid w:val="00C11DE2"/>
    <w:rsid w:val="00C15B8C"/>
    <w:rsid w:val="00C23073"/>
    <w:rsid w:val="00C60559"/>
    <w:rsid w:val="00C635C5"/>
    <w:rsid w:val="00C66DB0"/>
    <w:rsid w:val="00C74E84"/>
    <w:rsid w:val="00C827B8"/>
    <w:rsid w:val="00C93D28"/>
    <w:rsid w:val="00CB1EDB"/>
    <w:rsid w:val="00CB2D3B"/>
    <w:rsid w:val="00CC0D98"/>
    <w:rsid w:val="00CD5B2F"/>
    <w:rsid w:val="00CD7788"/>
    <w:rsid w:val="00CE0504"/>
    <w:rsid w:val="00D00273"/>
    <w:rsid w:val="00D06071"/>
    <w:rsid w:val="00D11939"/>
    <w:rsid w:val="00D140B8"/>
    <w:rsid w:val="00D21177"/>
    <w:rsid w:val="00D31363"/>
    <w:rsid w:val="00D417A2"/>
    <w:rsid w:val="00D57828"/>
    <w:rsid w:val="00D62CC5"/>
    <w:rsid w:val="00D65437"/>
    <w:rsid w:val="00D94CE4"/>
    <w:rsid w:val="00DA217B"/>
    <w:rsid w:val="00DA2820"/>
    <w:rsid w:val="00DA536F"/>
    <w:rsid w:val="00DD4833"/>
    <w:rsid w:val="00DE0CB6"/>
    <w:rsid w:val="00E04683"/>
    <w:rsid w:val="00E32ADA"/>
    <w:rsid w:val="00E44AC6"/>
    <w:rsid w:val="00E45812"/>
    <w:rsid w:val="00E5433B"/>
    <w:rsid w:val="00E675B1"/>
    <w:rsid w:val="00E747A6"/>
    <w:rsid w:val="00E946BD"/>
    <w:rsid w:val="00EA013E"/>
    <w:rsid w:val="00EA02B2"/>
    <w:rsid w:val="00EA20EB"/>
    <w:rsid w:val="00EB0F2E"/>
    <w:rsid w:val="00ED0F5E"/>
    <w:rsid w:val="00ED2EAF"/>
    <w:rsid w:val="00EF2B70"/>
    <w:rsid w:val="00F03372"/>
    <w:rsid w:val="00F049DA"/>
    <w:rsid w:val="00F066EC"/>
    <w:rsid w:val="00F06DEB"/>
    <w:rsid w:val="00F1088D"/>
    <w:rsid w:val="00F13C48"/>
    <w:rsid w:val="00F56A04"/>
    <w:rsid w:val="00F8058B"/>
    <w:rsid w:val="00F84ED8"/>
    <w:rsid w:val="00F850C2"/>
    <w:rsid w:val="00F92FAA"/>
    <w:rsid w:val="00F962FE"/>
    <w:rsid w:val="00FA3D56"/>
    <w:rsid w:val="00FA5FF5"/>
    <w:rsid w:val="00FC446F"/>
    <w:rsid w:val="00FD35AC"/>
    <w:rsid w:val="00FE005C"/>
    <w:rsid w:val="00FE12A5"/>
    <w:rsid w:val="00FE485F"/>
    <w:rsid w:val="00FF670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AD6F5"/>
  <w15:chartTrackingRefBased/>
  <w15:docId w15:val="{6FDB918E-EAC8-4033-9C84-DD0393433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D34CB"/>
    <w:rPr>
      <w:rFonts w:ascii="Arial" w:hAnsi="Arial"/>
      <w:sz w:val="22"/>
      <w:szCs w:val="24"/>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D06071"/>
    <w:pPr>
      <w:tabs>
        <w:tab w:val="center" w:pos="4536"/>
        <w:tab w:val="right" w:pos="9072"/>
      </w:tabs>
    </w:pPr>
  </w:style>
  <w:style w:type="paragraph" w:styleId="Fuzeile">
    <w:name w:val="footer"/>
    <w:basedOn w:val="Standard"/>
    <w:rsid w:val="00D06071"/>
    <w:pPr>
      <w:tabs>
        <w:tab w:val="center" w:pos="4536"/>
        <w:tab w:val="right" w:pos="9072"/>
      </w:tabs>
    </w:pPr>
  </w:style>
  <w:style w:type="character" w:customStyle="1" w:styleId="ff3fc4fs10">
    <w:name w:val="ff3 fc4 fs10"/>
    <w:basedOn w:val="Absatz-Standardschriftart"/>
    <w:rsid w:val="00A240BE"/>
  </w:style>
  <w:style w:type="character" w:customStyle="1" w:styleId="ff3fc4fs10fb">
    <w:name w:val="ff3 fc4 fs10 fb"/>
    <w:basedOn w:val="Absatz-Standardschriftart"/>
    <w:rsid w:val="00A240BE"/>
  </w:style>
  <w:style w:type="paragraph" w:styleId="Sprechblasentext">
    <w:name w:val="Balloon Text"/>
    <w:basedOn w:val="Standard"/>
    <w:semiHidden/>
    <w:rsid w:val="003F6EB9"/>
    <w:rPr>
      <w:rFonts w:ascii="Tahoma" w:hAnsi="Tahoma" w:cs="Tahoma"/>
      <w:sz w:val="16"/>
      <w:szCs w:val="16"/>
    </w:rPr>
  </w:style>
  <w:style w:type="table" w:styleId="Tabellenraster">
    <w:name w:val="Table Grid"/>
    <w:basedOn w:val="NormaleTabelle"/>
    <w:rsid w:val="007678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semiHidden/>
    <w:rsid w:val="00091D42"/>
    <w:pPr>
      <w:shd w:val="clear" w:color="auto" w:fill="000080"/>
    </w:pPr>
    <w:rPr>
      <w:rFonts w:ascii="Tahoma" w:hAnsi="Tahoma" w:cs="Tahoma"/>
      <w:sz w:val="20"/>
      <w:szCs w:val="20"/>
    </w:rPr>
  </w:style>
  <w:style w:type="character" w:styleId="Kommentarzeichen">
    <w:name w:val="annotation reference"/>
    <w:basedOn w:val="Absatz-Standardschriftart"/>
    <w:semiHidden/>
    <w:rsid w:val="00091D42"/>
    <w:rPr>
      <w:sz w:val="16"/>
      <w:szCs w:val="16"/>
    </w:rPr>
  </w:style>
  <w:style w:type="paragraph" w:styleId="Kommentartext">
    <w:name w:val="annotation text"/>
    <w:basedOn w:val="Standard"/>
    <w:semiHidden/>
    <w:rsid w:val="00091D42"/>
    <w:rPr>
      <w:sz w:val="20"/>
      <w:szCs w:val="20"/>
    </w:rPr>
  </w:style>
  <w:style w:type="paragraph" w:styleId="Kommentarthema">
    <w:name w:val="annotation subject"/>
    <w:basedOn w:val="Kommentartext"/>
    <w:next w:val="Kommentartext"/>
    <w:semiHidden/>
    <w:rsid w:val="00091D42"/>
    <w:rPr>
      <w:b/>
      <w:bCs/>
    </w:rPr>
  </w:style>
  <w:style w:type="paragraph" w:styleId="berarbeitung">
    <w:name w:val="Revision"/>
    <w:hidden/>
    <w:uiPriority w:val="99"/>
    <w:semiHidden/>
    <w:rsid w:val="00EA02B2"/>
    <w:rPr>
      <w:rFonts w:ascii="Arial" w:hAnsi="Arial"/>
      <w:sz w:val="22"/>
      <w:szCs w:val="24"/>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2667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Initiativtext</vt:lpstr>
    </vt:vector>
  </TitlesOfParts>
  <Company>Julius Baer Group</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Initiativtext</dc:title>
  <dc:subject/>
  <dc:creator>u20826</dc:creator>
  <cp:keywords/>
  <dc:description/>
  <cp:lastModifiedBy>Anja Materny</cp:lastModifiedBy>
  <cp:revision>2</cp:revision>
  <cp:lastPrinted>2023-03-21T11:08:00Z</cp:lastPrinted>
  <dcterms:created xsi:type="dcterms:W3CDTF">2024-06-17T14:11:00Z</dcterms:created>
  <dcterms:modified xsi:type="dcterms:W3CDTF">2024-06-17T14:11:00Z</dcterms:modified>
</cp:coreProperties>
</file>